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7" w:rsidRPr="00BA60EC" w:rsidRDefault="00A15457" w:rsidP="00A15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0EC">
        <w:rPr>
          <w:rFonts w:ascii="Times New Roman" w:hAnsi="Times New Roman" w:cs="Times New Roman"/>
          <w:sz w:val="24"/>
          <w:szCs w:val="24"/>
        </w:rPr>
        <w:t>Муниципальное авто</w:t>
      </w:r>
      <w:r w:rsidR="00712598">
        <w:rPr>
          <w:rFonts w:ascii="Times New Roman" w:hAnsi="Times New Roman" w:cs="Times New Roman"/>
          <w:sz w:val="24"/>
          <w:szCs w:val="24"/>
        </w:rPr>
        <w:t xml:space="preserve">номное учреждение            </w:t>
      </w:r>
      <w:r w:rsidR="00712598">
        <w:rPr>
          <w:rFonts w:ascii="Times New Roman" w:hAnsi="Times New Roman" w:cs="Times New Roman"/>
          <w:sz w:val="24"/>
          <w:szCs w:val="24"/>
        </w:rPr>
        <w:tab/>
      </w:r>
      <w:r w:rsidR="0071259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A60EC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A15457" w:rsidRPr="00BA60EC" w:rsidRDefault="00A15457" w:rsidP="00A15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0EC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«Юность» </w:t>
      </w:r>
      <w:r w:rsidR="00712598">
        <w:rPr>
          <w:rFonts w:ascii="Times New Roman" w:hAnsi="Times New Roman" w:cs="Times New Roman"/>
          <w:sz w:val="24"/>
          <w:szCs w:val="24"/>
        </w:rPr>
        <w:tab/>
      </w:r>
      <w:r w:rsidR="0071259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A60EC">
        <w:rPr>
          <w:rFonts w:ascii="Times New Roman" w:hAnsi="Times New Roman" w:cs="Times New Roman"/>
          <w:sz w:val="24"/>
          <w:szCs w:val="24"/>
        </w:rPr>
        <w:t xml:space="preserve">приказом от </w:t>
      </w:r>
      <w:r w:rsidR="00712598">
        <w:rPr>
          <w:rFonts w:ascii="Times New Roman" w:hAnsi="Times New Roman" w:cs="Times New Roman"/>
          <w:sz w:val="24"/>
          <w:szCs w:val="24"/>
        </w:rPr>
        <w:t xml:space="preserve"> 29.09.2015 </w:t>
      </w:r>
      <w:r w:rsidRPr="00BA60EC">
        <w:rPr>
          <w:rFonts w:ascii="Times New Roman" w:hAnsi="Times New Roman" w:cs="Times New Roman"/>
          <w:sz w:val="24"/>
          <w:szCs w:val="24"/>
        </w:rPr>
        <w:t xml:space="preserve">г. № </w:t>
      </w:r>
      <w:r w:rsidR="00712598">
        <w:rPr>
          <w:rFonts w:ascii="Times New Roman" w:hAnsi="Times New Roman" w:cs="Times New Roman"/>
          <w:sz w:val="24"/>
          <w:szCs w:val="24"/>
        </w:rPr>
        <w:t>73</w:t>
      </w:r>
      <w:r w:rsidRPr="00BA60EC">
        <w:rPr>
          <w:rFonts w:ascii="Times New Roman" w:hAnsi="Times New Roman" w:cs="Times New Roman"/>
          <w:sz w:val="24"/>
          <w:szCs w:val="24"/>
        </w:rPr>
        <w:t>-Д</w:t>
      </w:r>
    </w:p>
    <w:p w:rsidR="00A15457" w:rsidRPr="00BA60EC" w:rsidRDefault="00A15457" w:rsidP="00A15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0EC">
        <w:rPr>
          <w:rFonts w:ascii="Times New Roman" w:hAnsi="Times New Roman" w:cs="Times New Roman"/>
          <w:sz w:val="24"/>
          <w:szCs w:val="24"/>
        </w:rPr>
        <w:t xml:space="preserve"> г. Амурска Амурского муниципального района</w:t>
      </w:r>
    </w:p>
    <w:p w:rsidR="00A15457" w:rsidRPr="00BA60EC" w:rsidRDefault="00A15457" w:rsidP="00A15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0EC">
        <w:rPr>
          <w:rFonts w:ascii="Times New Roman" w:hAnsi="Times New Roman" w:cs="Times New Roman"/>
          <w:sz w:val="24"/>
          <w:szCs w:val="24"/>
        </w:rPr>
        <w:t xml:space="preserve"> Хабаровского края</w:t>
      </w:r>
    </w:p>
    <w:p w:rsidR="00A15457" w:rsidRPr="00BA60EC" w:rsidRDefault="00A15457" w:rsidP="00A15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457" w:rsidRPr="00BA60EC" w:rsidRDefault="00A15457" w:rsidP="00A15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0E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15457" w:rsidRPr="00A15457" w:rsidRDefault="00A15457" w:rsidP="00A15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457">
        <w:rPr>
          <w:rFonts w:ascii="Times New Roman" w:hAnsi="Times New Roman" w:cs="Times New Roman"/>
          <w:b/>
          <w:sz w:val="24"/>
          <w:szCs w:val="24"/>
        </w:rPr>
        <w:t>о внутренней системе оценки качества в М</w:t>
      </w:r>
      <w:r w:rsidR="00F5761D">
        <w:rPr>
          <w:rFonts w:ascii="Times New Roman" w:hAnsi="Times New Roman" w:cs="Times New Roman"/>
          <w:b/>
          <w:sz w:val="24"/>
          <w:szCs w:val="24"/>
        </w:rPr>
        <w:t>А</w:t>
      </w:r>
      <w:r w:rsidRPr="00A15457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F5761D">
        <w:rPr>
          <w:rFonts w:ascii="Times New Roman" w:hAnsi="Times New Roman" w:cs="Times New Roman"/>
          <w:b/>
          <w:sz w:val="24"/>
          <w:szCs w:val="24"/>
        </w:rPr>
        <w:t xml:space="preserve">ДО «Юность» </w:t>
      </w:r>
      <w:r w:rsidRPr="00A15457">
        <w:rPr>
          <w:rFonts w:ascii="Times New Roman" w:hAnsi="Times New Roman" w:cs="Times New Roman"/>
          <w:b/>
          <w:sz w:val="24"/>
          <w:szCs w:val="24"/>
        </w:rPr>
        <w:t xml:space="preserve"> г. Амурска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15457" w:rsidRDefault="002D1FB6" w:rsidP="00712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15457" w:rsidRPr="00BA60EC" w:rsidRDefault="002D1FB6" w:rsidP="003D6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 </w:t>
      </w:r>
      <w:r w:rsidR="00A15457">
        <w:rPr>
          <w:rFonts w:ascii="Times New Roman" w:hAnsi="Times New Roman" w:cs="Times New Roman"/>
          <w:sz w:val="24"/>
          <w:szCs w:val="24"/>
        </w:rPr>
        <w:tab/>
      </w:r>
      <w:r w:rsidRPr="00A15457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пункт 13 ч.3, ч.7 ст. 28 Федеральным законом от 29.12.2012 № 273-ФЗ «Об образовании в Российской Федерации» и Уставом </w:t>
      </w:r>
      <w:r w:rsidR="00A15457" w:rsidRPr="00BA60EC">
        <w:rPr>
          <w:rFonts w:ascii="Times New Roman" w:hAnsi="Times New Roman" w:cs="Times New Roman"/>
          <w:sz w:val="24"/>
          <w:szCs w:val="24"/>
        </w:rPr>
        <w:t>Муниципально</w:t>
      </w:r>
      <w:r w:rsidR="00A15457">
        <w:rPr>
          <w:rFonts w:ascii="Times New Roman" w:hAnsi="Times New Roman" w:cs="Times New Roman"/>
          <w:sz w:val="24"/>
          <w:szCs w:val="24"/>
        </w:rPr>
        <w:t>го</w:t>
      </w:r>
      <w:r w:rsidR="00A15457" w:rsidRPr="00BA60EC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A15457">
        <w:rPr>
          <w:rFonts w:ascii="Times New Roman" w:hAnsi="Times New Roman" w:cs="Times New Roman"/>
          <w:sz w:val="24"/>
          <w:szCs w:val="24"/>
        </w:rPr>
        <w:t>го</w:t>
      </w:r>
      <w:r w:rsidR="00A15457" w:rsidRPr="00BA60E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15457">
        <w:rPr>
          <w:rFonts w:ascii="Times New Roman" w:hAnsi="Times New Roman" w:cs="Times New Roman"/>
          <w:sz w:val="24"/>
          <w:szCs w:val="24"/>
        </w:rPr>
        <w:t>я</w:t>
      </w:r>
      <w:r w:rsidR="00A15457" w:rsidRPr="00BA60EC">
        <w:rPr>
          <w:rFonts w:ascii="Times New Roman" w:hAnsi="Times New Roman" w:cs="Times New Roman"/>
          <w:sz w:val="24"/>
          <w:szCs w:val="24"/>
        </w:rPr>
        <w:t xml:space="preserve"> допол</w:t>
      </w:r>
      <w:r w:rsidR="00A15457">
        <w:rPr>
          <w:rFonts w:ascii="Times New Roman" w:hAnsi="Times New Roman" w:cs="Times New Roman"/>
          <w:sz w:val="24"/>
          <w:szCs w:val="24"/>
        </w:rPr>
        <w:t xml:space="preserve">нительного образования «Юность» </w:t>
      </w:r>
      <w:r w:rsidR="00A15457" w:rsidRPr="00BA60EC">
        <w:rPr>
          <w:rFonts w:ascii="Times New Roman" w:hAnsi="Times New Roman" w:cs="Times New Roman"/>
          <w:sz w:val="24"/>
          <w:szCs w:val="24"/>
        </w:rPr>
        <w:t>г. Амурска Амурского муниципального района</w:t>
      </w:r>
    </w:p>
    <w:p w:rsidR="00A15457" w:rsidRDefault="00A15457" w:rsidP="003D6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0EC">
        <w:rPr>
          <w:rFonts w:ascii="Times New Roman" w:hAnsi="Times New Roman" w:cs="Times New Roman"/>
          <w:sz w:val="24"/>
          <w:szCs w:val="24"/>
        </w:rPr>
        <w:t xml:space="preserve"> Хабаровского кра</w:t>
      </w:r>
      <w:proofErr w:type="gramStart"/>
      <w:r w:rsidRPr="00BA60EC">
        <w:rPr>
          <w:rFonts w:ascii="Times New Roman" w:hAnsi="Times New Roman" w:cs="Times New Roman"/>
          <w:sz w:val="24"/>
          <w:szCs w:val="24"/>
        </w:rPr>
        <w:t>я</w:t>
      </w:r>
      <w:r w:rsidR="002D1FB6" w:rsidRPr="00A1545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D1FB6" w:rsidRPr="00A15457">
        <w:rPr>
          <w:rFonts w:ascii="Times New Roman" w:hAnsi="Times New Roman" w:cs="Times New Roman"/>
          <w:sz w:val="24"/>
          <w:szCs w:val="24"/>
        </w:rPr>
        <w:t xml:space="preserve">далее - Учреждение). </w:t>
      </w:r>
    </w:p>
    <w:p w:rsidR="00A15457" w:rsidRDefault="002D1FB6" w:rsidP="003D68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1.2. Настоящее положение регламентирует содержание и порядок проведения внутренней системы оценки качества. </w:t>
      </w:r>
    </w:p>
    <w:p w:rsidR="00A15457" w:rsidRDefault="002D1FB6" w:rsidP="003D68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1.3. Внутренняя система оценки качества – главный источник информации для диагностики состояния образовательного процесса и основных результатов деятельности Учреждения. Под внутренней системой оценки качества образования понимается проведение членами администрации Учреждения наблюдений, обследований, осуществляемых в порядке руководства и контроля в пределах своей компетенции за соблюдением работниками Учреждения законодательных и иных локальных нормативных актов в области образования. </w:t>
      </w:r>
    </w:p>
    <w:p w:rsidR="00A15457" w:rsidRDefault="002D1FB6" w:rsidP="003D68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1.4. Целями внутренней системы оценки качества образования являются: </w:t>
      </w:r>
    </w:p>
    <w:p w:rsidR="00A15457" w:rsidRDefault="00A15457" w:rsidP="003D68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совершенствование образовательной деятельности Учреждения; </w:t>
      </w:r>
    </w:p>
    <w:p w:rsidR="00A15457" w:rsidRDefault="00A15457" w:rsidP="003D68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</w:t>
      </w:r>
      <w:r w:rsidRPr="00A15457">
        <w:rPr>
          <w:rFonts w:ascii="Times New Roman" w:hAnsi="Times New Roman" w:cs="Times New Roman"/>
          <w:sz w:val="24"/>
          <w:szCs w:val="24"/>
        </w:rPr>
        <w:t xml:space="preserve">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повышение профессионального мастерства педагогических работников;</w:t>
      </w:r>
    </w:p>
    <w:p w:rsidR="00A15457" w:rsidRDefault="00A15457" w:rsidP="003D68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1.4.3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улучшение качества образования в Учреждении. </w:t>
      </w:r>
    </w:p>
    <w:p w:rsidR="00A15457" w:rsidRDefault="002D1FB6" w:rsidP="003D68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1.5. Задачи внутренней системы оценки качества образования: </w:t>
      </w:r>
    </w:p>
    <w:p w:rsidR="00A15457" w:rsidRDefault="00A15457" w:rsidP="003D68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выявление случаев нарушений и неисполнения законодательных и иных локальных нормативных актов, принятие мер по их пресечению; </w:t>
      </w:r>
    </w:p>
    <w:p w:rsidR="00A15457" w:rsidRDefault="00A15457" w:rsidP="003D68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осуществление контроля над исполнением законодательства в области образования; </w:t>
      </w:r>
    </w:p>
    <w:p w:rsidR="00A15457" w:rsidRDefault="00A15457" w:rsidP="003D68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анализ причин, лежащих в основе нарушений, принятие мер по их предупреждению;</w:t>
      </w:r>
    </w:p>
    <w:p w:rsidR="00A15457" w:rsidRDefault="002D1FB6" w:rsidP="003D68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 </w:t>
      </w:r>
      <w:r w:rsidR="00A15457" w:rsidRPr="00A15457">
        <w:rPr>
          <w:rFonts w:ascii="Times New Roman" w:hAnsi="Times New Roman" w:cs="Times New Roman"/>
          <w:sz w:val="24"/>
          <w:szCs w:val="24"/>
        </w:rPr>
        <w:t xml:space="preserve">1.5. </w:t>
      </w:r>
      <w:r w:rsidR="00A15457">
        <w:rPr>
          <w:rFonts w:ascii="Times New Roman" w:hAnsi="Times New Roman" w:cs="Times New Roman"/>
          <w:sz w:val="24"/>
          <w:szCs w:val="24"/>
        </w:rPr>
        <w:t>4</w:t>
      </w:r>
      <w:r w:rsidRPr="00A15457">
        <w:rPr>
          <w:rFonts w:ascii="Times New Roman" w:hAnsi="Times New Roman" w:cs="Times New Roman"/>
          <w:sz w:val="24"/>
          <w:szCs w:val="24"/>
        </w:rPr>
        <w:t xml:space="preserve"> анализ и экспертная оценка эффективности результатов деятельности педагогических работников; </w:t>
      </w:r>
    </w:p>
    <w:p w:rsidR="00A15457" w:rsidRDefault="00A15457" w:rsidP="003D68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основе предложений по распространению педагогического опыта и устранению негативных тенденций; </w:t>
      </w:r>
    </w:p>
    <w:p w:rsidR="00A15457" w:rsidRDefault="00A15457" w:rsidP="003D68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анализ результатов исполнения локальных нормативных актов Учреждения; </w:t>
      </w:r>
    </w:p>
    <w:p w:rsidR="00A15457" w:rsidRDefault="00A15457" w:rsidP="003D68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7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оказание методической помощи педагогическим работникам в процессе контроля. </w:t>
      </w:r>
    </w:p>
    <w:p w:rsidR="00A15457" w:rsidRDefault="002D1FB6" w:rsidP="003D68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1.6. Функции внутренней системы оценки качества образования: </w:t>
      </w:r>
    </w:p>
    <w:p w:rsidR="00A15457" w:rsidRDefault="00A15457" w:rsidP="003D68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информационно-аналитическая;</w:t>
      </w:r>
    </w:p>
    <w:p w:rsidR="00A15457" w:rsidRDefault="00A15457" w:rsidP="003D68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контрольно-диагностическая;</w:t>
      </w:r>
    </w:p>
    <w:p w:rsidR="00A15457" w:rsidRDefault="00A15457" w:rsidP="003D68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корректно-регулятивная. </w:t>
      </w:r>
    </w:p>
    <w:p w:rsidR="00A15457" w:rsidRDefault="002D1FB6" w:rsidP="003D68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1.7. Администрация Учреждения и по поручению директора Учреждения и другие педагогические работники вправе осуществлять внутреннюю систему </w:t>
      </w:r>
      <w:proofErr w:type="gramStart"/>
      <w:r w:rsidRPr="00A15457">
        <w:rPr>
          <w:rFonts w:ascii="Times New Roman" w:hAnsi="Times New Roman" w:cs="Times New Roman"/>
          <w:sz w:val="24"/>
          <w:szCs w:val="24"/>
        </w:rPr>
        <w:t>оценки качества образования результатов деятельности работников</w:t>
      </w:r>
      <w:proofErr w:type="gramEnd"/>
      <w:r w:rsidRPr="00A15457">
        <w:rPr>
          <w:rFonts w:ascii="Times New Roman" w:hAnsi="Times New Roman" w:cs="Times New Roman"/>
          <w:sz w:val="24"/>
          <w:szCs w:val="24"/>
        </w:rPr>
        <w:t xml:space="preserve"> по вопросам: </w:t>
      </w:r>
    </w:p>
    <w:p w:rsidR="00A15457" w:rsidRDefault="00A15457" w:rsidP="003D68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1.7.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соблюдения законодательства РФ в области образования; </w:t>
      </w:r>
    </w:p>
    <w:p w:rsidR="00A15457" w:rsidRDefault="00A15457" w:rsidP="003D68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1.7.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осуществления государственной политики в области образования; </w:t>
      </w:r>
    </w:p>
    <w:p w:rsidR="00A15457" w:rsidRDefault="00A15457" w:rsidP="003D68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1.7.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использования методического обеспечения в образовательном процессе;</w:t>
      </w:r>
    </w:p>
    <w:p w:rsidR="00A15457" w:rsidRDefault="00A15457" w:rsidP="003D68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1.7.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соблюдения и выполнения локальных нормативных актов Учреждения. </w:t>
      </w:r>
    </w:p>
    <w:p w:rsidR="00A15457" w:rsidRDefault="002D1FB6" w:rsidP="003D68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lastRenderedPageBreak/>
        <w:t>1.8. При оценке работы педагоги в ходе внутренней системы оценки качества образования учитывается:</w:t>
      </w:r>
    </w:p>
    <w:p w:rsidR="00A15457" w:rsidRDefault="00A15457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54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A15457">
        <w:rPr>
          <w:rFonts w:ascii="Times New Roman" w:hAnsi="Times New Roman" w:cs="Times New Roman"/>
          <w:sz w:val="24"/>
          <w:szCs w:val="24"/>
        </w:rPr>
        <w:t xml:space="preserve">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выполнение дополнительных общеобразовательных программ в полном объеме; </w:t>
      </w:r>
    </w:p>
    <w:p w:rsidR="00A15457" w:rsidRDefault="00A15457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54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уровень освоения планируемыми результатами в соответствии с основной образовательной программой Учреждения; </w:t>
      </w:r>
    </w:p>
    <w:p w:rsidR="00A15457" w:rsidRDefault="00A15457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54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наличие положительного эмоционального и психологического микроклимата в объединении; </w:t>
      </w:r>
    </w:p>
    <w:p w:rsidR="00A15457" w:rsidRDefault="00A15457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54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соответствие занятия современным требованиям;</w:t>
      </w:r>
    </w:p>
    <w:p w:rsidR="003D68BD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 </w:t>
      </w:r>
      <w:r w:rsidR="00A15457">
        <w:rPr>
          <w:rFonts w:ascii="Times New Roman" w:hAnsi="Times New Roman" w:cs="Times New Roman"/>
          <w:sz w:val="24"/>
          <w:szCs w:val="24"/>
        </w:rPr>
        <w:t>1.8.</w:t>
      </w:r>
      <w:r w:rsidR="003D68BD">
        <w:rPr>
          <w:rFonts w:ascii="Times New Roman" w:hAnsi="Times New Roman" w:cs="Times New Roman"/>
          <w:sz w:val="24"/>
          <w:szCs w:val="24"/>
        </w:rPr>
        <w:t>5</w:t>
      </w:r>
      <w:r w:rsidRPr="00A15457">
        <w:rPr>
          <w:rFonts w:ascii="Times New Roman" w:hAnsi="Times New Roman" w:cs="Times New Roman"/>
          <w:sz w:val="24"/>
          <w:szCs w:val="24"/>
        </w:rPr>
        <w:t xml:space="preserve"> реализация и анализ плана своего развития в соответствии с программой развития Учреждения. </w:t>
      </w:r>
    </w:p>
    <w:p w:rsidR="003D68BD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1.9. Методы внутренней системы оценки качества образования за деятельностью педагога: </w:t>
      </w:r>
    </w:p>
    <w:p w:rsidR="003D68BD" w:rsidRDefault="003D68BD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1.9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анкетирование; </w:t>
      </w:r>
    </w:p>
    <w:p w:rsidR="003D68BD" w:rsidRDefault="003D68BD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1.9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 w:rsidR="002D1FB6" w:rsidRPr="00A15457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3D68BD" w:rsidRDefault="003D68BD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1.9</w:t>
      </w:r>
      <w:r>
        <w:rPr>
          <w:rFonts w:ascii="Times New Roman" w:hAnsi="Times New Roman" w:cs="Times New Roman"/>
          <w:sz w:val="24"/>
          <w:szCs w:val="24"/>
        </w:rPr>
        <w:t xml:space="preserve">.3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мониторинг; </w:t>
      </w:r>
    </w:p>
    <w:p w:rsidR="003D68BD" w:rsidRDefault="003D68BD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1.9</w:t>
      </w:r>
      <w:r>
        <w:rPr>
          <w:rFonts w:ascii="Times New Roman" w:hAnsi="Times New Roman" w:cs="Times New Roman"/>
          <w:sz w:val="24"/>
          <w:szCs w:val="24"/>
        </w:rPr>
        <w:t xml:space="preserve">.4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наблюдение; </w:t>
      </w:r>
    </w:p>
    <w:p w:rsidR="003D68BD" w:rsidRDefault="003D68BD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1.9</w:t>
      </w:r>
      <w:r>
        <w:rPr>
          <w:rFonts w:ascii="Times New Roman" w:hAnsi="Times New Roman" w:cs="Times New Roman"/>
          <w:sz w:val="24"/>
          <w:szCs w:val="24"/>
        </w:rPr>
        <w:t xml:space="preserve">.6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изучение документации;</w:t>
      </w:r>
    </w:p>
    <w:p w:rsidR="003D68BD" w:rsidRDefault="003D68BD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1.9</w:t>
      </w:r>
      <w:r>
        <w:rPr>
          <w:rFonts w:ascii="Times New Roman" w:hAnsi="Times New Roman" w:cs="Times New Roman"/>
          <w:sz w:val="24"/>
          <w:szCs w:val="24"/>
        </w:rPr>
        <w:t xml:space="preserve">.7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анализ занятий;</w:t>
      </w:r>
    </w:p>
    <w:p w:rsidR="003D68BD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 </w:t>
      </w:r>
      <w:r w:rsidR="003D68BD" w:rsidRPr="00A15457">
        <w:rPr>
          <w:rFonts w:ascii="Times New Roman" w:hAnsi="Times New Roman" w:cs="Times New Roman"/>
          <w:sz w:val="24"/>
          <w:szCs w:val="24"/>
        </w:rPr>
        <w:t>1.9</w:t>
      </w:r>
      <w:r w:rsidR="003D68BD">
        <w:rPr>
          <w:rFonts w:ascii="Times New Roman" w:hAnsi="Times New Roman" w:cs="Times New Roman"/>
          <w:sz w:val="24"/>
          <w:szCs w:val="24"/>
        </w:rPr>
        <w:t xml:space="preserve">.8 </w:t>
      </w:r>
      <w:r w:rsidRPr="00A15457">
        <w:rPr>
          <w:rFonts w:ascii="Times New Roman" w:hAnsi="Times New Roman" w:cs="Times New Roman"/>
          <w:sz w:val="24"/>
          <w:szCs w:val="24"/>
        </w:rPr>
        <w:t xml:space="preserve"> результаты деятельности учащихся.</w:t>
      </w:r>
    </w:p>
    <w:p w:rsidR="003D68BD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 1.10. Внутренняя система оценки качества образования может осуществляться в виде плановых или оперативных проверок, мониторинга, проведения </w:t>
      </w:r>
      <w:proofErr w:type="spellStart"/>
      <w:r w:rsidRPr="00A15457">
        <w:rPr>
          <w:rFonts w:ascii="Times New Roman" w:hAnsi="Times New Roman" w:cs="Times New Roman"/>
          <w:sz w:val="24"/>
          <w:szCs w:val="24"/>
        </w:rPr>
        <w:t>срезовых</w:t>
      </w:r>
      <w:proofErr w:type="spellEnd"/>
      <w:r w:rsidRPr="00A15457">
        <w:rPr>
          <w:rFonts w:ascii="Times New Roman" w:hAnsi="Times New Roman" w:cs="Times New Roman"/>
          <w:sz w:val="24"/>
          <w:szCs w:val="24"/>
        </w:rPr>
        <w:t xml:space="preserve"> (административных) работ. </w:t>
      </w:r>
    </w:p>
    <w:p w:rsidR="003D68BD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1.11. Внутренняя система оценки качества образования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 </w:t>
      </w:r>
    </w:p>
    <w:p w:rsidR="003D68BD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1.12. Внутренняя система оценки качества образования в виде оперативных проверок осуществляется в целях установления фактов и проверки сведений о нарушениях, указанных в обращении учащихся и их родителей (законных представителей) или других граждан, урегулирования конфликтных ситуаций в отношениях между участниками образовательных отношений. </w:t>
      </w:r>
    </w:p>
    <w:p w:rsidR="003D68BD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1.</w:t>
      </w:r>
      <w:r w:rsidR="003D68BD">
        <w:rPr>
          <w:rFonts w:ascii="Times New Roman" w:hAnsi="Times New Roman" w:cs="Times New Roman"/>
          <w:sz w:val="24"/>
          <w:szCs w:val="24"/>
        </w:rPr>
        <w:t>1</w:t>
      </w:r>
      <w:r w:rsidRPr="00A15457">
        <w:rPr>
          <w:rFonts w:ascii="Times New Roman" w:hAnsi="Times New Roman" w:cs="Times New Roman"/>
          <w:sz w:val="24"/>
          <w:szCs w:val="24"/>
        </w:rPr>
        <w:t xml:space="preserve">3. Внутренняя система оценки качества образования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 образовательной деятельности, состояние здоровья учащегося, выполнение режимных моментов, исполнительская дисциплина, учебно-методическое обеспечение, диагностика педагогического мастерства). </w:t>
      </w:r>
    </w:p>
    <w:p w:rsidR="003D68BD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1.</w:t>
      </w:r>
      <w:r w:rsidR="003D68BD">
        <w:rPr>
          <w:rFonts w:ascii="Times New Roman" w:hAnsi="Times New Roman" w:cs="Times New Roman"/>
          <w:sz w:val="24"/>
          <w:szCs w:val="24"/>
        </w:rPr>
        <w:t>1</w:t>
      </w:r>
      <w:r w:rsidRPr="00A15457">
        <w:rPr>
          <w:rFonts w:ascii="Times New Roman" w:hAnsi="Times New Roman" w:cs="Times New Roman"/>
          <w:sz w:val="24"/>
          <w:szCs w:val="24"/>
        </w:rPr>
        <w:t xml:space="preserve">4. Внутренняя система оценки качества образования в виде </w:t>
      </w:r>
      <w:proofErr w:type="spellStart"/>
      <w:r w:rsidRPr="00A15457">
        <w:rPr>
          <w:rFonts w:ascii="Times New Roman" w:hAnsi="Times New Roman" w:cs="Times New Roman"/>
          <w:sz w:val="24"/>
          <w:szCs w:val="24"/>
        </w:rPr>
        <w:t>срезовой</w:t>
      </w:r>
      <w:proofErr w:type="spellEnd"/>
      <w:r w:rsidRPr="00A15457">
        <w:rPr>
          <w:rFonts w:ascii="Times New Roman" w:hAnsi="Times New Roman" w:cs="Times New Roman"/>
          <w:sz w:val="24"/>
          <w:szCs w:val="24"/>
        </w:rPr>
        <w:t xml:space="preserve"> (административной) работы осуществляется директором Учреждения или его заместителями по учебно-воспитательной работе с целью проверки уровня освоения планируемыми результатами в рамках текущего контроля и промежуточной аттестации учащихся. </w:t>
      </w:r>
    </w:p>
    <w:p w:rsidR="003D68BD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1.1</w:t>
      </w:r>
      <w:r w:rsidR="003D68BD">
        <w:rPr>
          <w:rFonts w:ascii="Times New Roman" w:hAnsi="Times New Roman" w:cs="Times New Roman"/>
          <w:sz w:val="24"/>
          <w:szCs w:val="24"/>
        </w:rPr>
        <w:t>5</w:t>
      </w:r>
      <w:r w:rsidRPr="00A15457">
        <w:rPr>
          <w:rFonts w:ascii="Times New Roman" w:hAnsi="Times New Roman" w:cs="Times New Roman"/>
          <w:sz w:val="24"/>
          <w:szCs w:val="24"/>
        </w:rPr>
        <w:t>. Виды внутренней системы оценки качества образования:</w:t>
      </w:r>
    </w:p>
    <w:p w:rsidR="003D68BD" w:rsidRDefault="003D68BD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5.1 п</w:t>
      </w:r>
      <w:r w:rsidR="002D1FB6" w:rsidRPr="00A15457">
        <w:rPr>
          <w:rFonts w:ascii="Times New Roman" w:hAnsi="Times New Roman" w:cs="Times New Roman"/>
          <w:sz w:val="24"/>
          <w:szCs w:val="24"/>
        </w:rPr>
        <w:t>редварительный контроль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68BD" w:rsidRDefault="003D68BD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предварительное знакомство;</w:t>
      </w:r>
    </w:p>
    <w:p w:rsidR="003D68BD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 </w:t>
      </w:r>
      <w:r w:rsidR="003D68BD" w:rsidRPr="00A15457">
        <w:rPr>
          <w:rFonts w:ascii="Times New Roman" w:hAnsi="Times New Roman" w:cs="Times New Roman"/>
          <w:sz w:val="24"/>
          <w:szCs w:val="24"/>
        </w:rPr>
        <w:t>1.1</w:t>
      </w:r>
      <w:r w:rsidR="003D68BD">
        <w:rPr>
          <w:rFonts w:ascii="Times New Roman" w:hAnsi="Times New Roman" w:cs="Times New Roman"/>
          <w:sz w:val="24"/>
          <w:szCs w:val="24"/>
        </w:rPr>
        <w:t xml:space="preserve">5.3 </w:t>
      </w:r>
      <w:r w:rsidRPr="00A15457">
        <w:rPr>
          <w:rFonts w:ascii="Times New Roman" w:hAnsi="Times New Roman" w:cs="Times New Roman"/>
          <w:sz w:val="24"/>
          <w:szCs w:val="24"/>
        </w:rPr>
        <w:t xml:space="preserve"> текущий контроль</w:t>
      </w:r>
      <w:r w:rsidR="003D68BD">
        <w:rPr>
          <w:rFonts w:ascii="Times New Roman" w:hAnsi="Times New Roman" w:cs="Times New Roman"/>
          <w:sz w:val="24"/>
          <w:szCs w:val="24"/>
        </w:rPr>
        <w:t>;</w:t>
      </w:r>
    </w:p>
    <w:p w:rsidR="003D68BD" w:rsidRDefault="003D68BD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5.4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непосредственное наблюдение за образовательным процессом; </w:t>
      </w:r>
    </w:p>
    <w:p w:rsidR="003D68BD" w:rsidRDefault="003D68BD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5.5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итоговый контроль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68BD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 </w:t>
      </w:r>
      <w:r w:rsidR="003D68BD" w:rsidRPr="00A15457">
        <w:rPr>
          <w:rFonts w:ascii="Times New Roman" w:hAnsi="Times New Roman" w:cs="Times New Roman"/>
          <w:sz w:val="24"/>
          <w:szCs w:val="24"/>
        </w:rPr>
        <w:t>1.1</w:t>
      </w:r>
      <w:r w:rsidR="003D68BD">
        <w:rPr>
          <w:rFonts w:ascii="Times New Roman" w:hAnsi="Times New Roman" w:cs="Times New Roman"/>
          <w:sz w:val="24"/>
          <w:szCs w:val="24"/>
        </w:rPr>
        <w:t>5.6</w:t>
      </w:r>
      <w:r w:rsidRPr="00A15457">
        <w:rPr>
          <w:rFonts w:ascii="Times New Roman" w:hAnsi="Times New Roman" w:cs="Times New Roman"/>
          <w:sz w:val="24"/>
          <w:szCs w:val="24"/>
        </w:rPr>
        <w:t xml:space="preserve"> изучение результатов работы Учреждения и педагогов за четверть, полугодие, учебный год;</w:t>
      </w:r>
    </w:p>
    <w:p w:rsidR="003D68BD" w:rsidRDefault="003D68BD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5.7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тематический контроль; </w:t>
      </w:r>
    </w:p>
    <w:p w:rsidR="003D68BD" w:rsidRDefault="003D68BD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5.8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классно-обобщающий контроль; </w:t>
      </w:r>
    </w:p>
    <w:p w:rsidR="003D68BD" w:rsidRDefault="003D68BD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5.9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комплексный контроль. </w:t>
      </w:r>
    </w:p>
    <w:p w:rsidR="003D68BD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1.1</w:t>
      </w:r>
      <w:r w:rsidR="003D68BD">
        <w:rPr>
          <w:rFonts w:ascii="Times New Roman" w:hAnsi="Times New Roman" w:cs="Times New Roman"/>
          <w:sz w:val="24"/>
          <w:szCs w:val="24"/>
        </w:rPr>
        <w:t>6</w:t>
      </w:r>
      <w:r w:rsidRPr="00A15457">
        <w:rPr>
          <w:rFonts w:ascii="Times New Roman" w:hAnsi="Times New Roman" w:cs="Times New Roman"/>
          <w:sz w:val="24"/>
          <w:szCs w:val="24"/>
        </w:rPr>
        <w:t xml:space="preserve">. Правила системы оценки качества образования: </w:t>
      </w:r>
    </w:p>
    <w:p w:rsidR="003D68BD" w:rsidRDefault="003D68BD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lastRenderedPageBreak/>
        <w:t>1.1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54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издается приказ по Учреждению о сроках и теме предстоящей проверки, устанавливает срок предоставления итоговых материалов; </w:t>
      </w:r>
    </w:p>
    <w:p w:rsidR="003D68BD" w:rsidRDefault="003D68BD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54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2D1FB6" w:rsidRPr="00A15457">
        <w:rPr>
          <w:rFonts w:ascii="Times New Roman" w:hAnsi="Times New Roman" w:cs="Times New Roman"/>
          <w:sz w:val="24"/>
          <w:szCs w:val="24"/>
        </w:rPr>
        <w:t>план определяет вопросы конкретно внутренней проверки и должен обеспечить достаточную информированность и сравнимость результатов контроля для подготовки итогового документ по отдельным разделам деятельности Учреждения или должностного лица;</w:t>
      </w:r>
    </w:p>
    <w:p w:rsidR="003D68BD" w:rsidRDefault="003D68BD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54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продолжительность тематических или комплексных проверок не должна превышать 10 дней с посещением не более 5 занятий и других мероприятий; </w:t>
      </w:r>
    </w:p>
    <w:p w:rsidR="003D68BD" w:rsidRDefault="003D68BD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54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проверяющие имеют право запрашивать необходимую информацию, изучать документацию, относящуюся к предмету внутренней системы оценки качества образования; </w:t>
      </w:r>
    </w:p>
    <w:p w:rsidR="003D68BD" w:rsidRDefault="003D68BD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54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при обнаружении в ходе контроля нарушений законодательства Российской Федерации в области образования о них сообщают директору Учреждения;</w:t>
      </w:r>
    </w:p>
    <w:p w:rsidR="003D68BD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 </w:t>
      </w:r>
      <w:r w:rsidR="003D68BD" w:rsidRPr="00A15457">
        <w:rPr>
          <w:rFonts w:ascii="Times New Roman" w:hAnsi="Times New Roman" w:cs="Times New Roman"/>
          <w:sz w:val="24"/>
          <w:szCs w:val="24"/>
        </w:rPr>
        <w:t>1.1</w:t>
      </w:r>
      <w:r w:rsidR="003D68BD">
        <w:rPr>
          <w:rFonts w:ascii="Times New Roman" w:hAnsi="Times New Roman" w:cs="Times New Roman"/>
          <w:sz w:val="24"/>
          <w:szCs w:val="24"/>
        </w:rPr>
        <w:t>6</w:t>
      </w:r>
      <w:r w:rsidR="003D68BD" w:rsidRPr="00A15457">
        <w:rPr>
          <w:rFonts w:ascii="Times New Roman" w:hAnsi="Times New Roman" w:cs="Times New Roman"/>
          <w:sz w:val="24"/>
          <w:szCs w:val="24"/>
        </w:rPr>
        <w:t>.</w:t>
      </w:r>
      <w:r w:rsidR="003D68BD">
        <w:rPr>
          <w:rFonts w:ascii="Times New Roman" w:hAnsi="Times New Roman" w:cs="Times New Roman"/>
          <w:sz w:val="24"/>
          <w:szCs w:val="24"/>
        </w:rPr>
        <w:t xml:space="preserve">6 </w:t>
      </w:r>
      <w:r w:rsidRPr="00A15457">
        <w:rPr>
          <w:rFonts w:ascii="Times New Roman" w:hAnsi="Times New Roman" w:cs="Times New Roman"/>
          <w:sz w:val="24"/>
          <w:szCs w:val="24"/>
        </w:rPr>
        <w:t xml:space="preserve"> экспертные опросы и анкетирование учащихся проводят только в необходимых случаях и по согласованию с методической службой Учреждения;</w:t>
      </w:r>
    </w:p>
    <w:p w:rsidR="003D68BD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 </w:t>
      </w:r>
      <w:r w:rsidR="003D68BD" w:rsidRPr="00A15457">
        <w:rPr>
          <w:rFonts w:ascii="Times New Roman" w:hAnsi="Times New Roman" w:cs="Times New Roman"/>
          <w:sz w:val="24"/>
          <w:szCs w:val="24"/>
        </w:rPr>
        <w:t>1.1</w:t>
      </w:r>
      <w:r w:rsidR="003D68BD">
        <w:rPr>
          <w:rFonts w:ascii="Times New Roman" w:hAnsi="Times New Roman" w:cs="Times New Roman"/>
          <w:sz w:val="24"/>
          <w:szCs w:val="24"/>
        </w:rPr>
        <w:t>6</w:t>
      </w:r>
      <w:r w:rsidR="003D68BD" w:rsidRPr="00A15457">
        <w:rPr>
          <w:rFonts w:ascii="Times New Roman" w:hAnsi="Times New Roman" w:cs="Times New Roman"/>
          <w:sz w:val="24"/>
          <w:szCs w:val="24"/>
        </w:rPr>
        <w:t>.</w:t>
      </w:r>
      <w:r w:rsidR="003D68BD">
        <w:rPr>
          <w:rFonts w:ascii="Times New Roman" w:hAnsi="Times New Roman" w:cs="Times New Roman"/>
          <w:sz w:val="24"/>
          <w:szCs w:val="24"/>
        </w:rPr>
        <w:t>7</w:t>
      </w:r>
      <w:r w:rsidRPr="00A15457">
        <w:rPr>
          <w:rFonts w:ascii="Times New Roman" w:hAnsi="Times New Roman" w:cs="Times New Roman"/>
          <w:sz w:val="24"/>
          <w:szCs w:val="24"/>
        </w:rPr>
        <w:t xml:space="preserve"> при проведении планового контроля не требуется дополнительного предупреждения педагога, если в месячном плане указаны сроки контроля. В экстренных случаях директор и его заместитель по учебно-воспитательной работе могут посещать занятия педагогов Учреждения без предварительного предупреждения;</w:t>
      </w:r>
    </w:p>
    <w:p w:rsidR="003D68BD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 </w:t>
      </w:r>
      <w:r w:rsidR="003D68BD" w:rsidRPr="00A15457">
        <w:rPr>
          <w:rFonts w:ascii="Times New Roman" w:hAnsi="Times New Roman" w:cs="Times New Roman"/>
          <w:sz w:val="24"/>
          <w:szCs w:val="24"/>
        </w:rPr>
        <w:t>1.1</w:t>
      </w:r>
      <w:r w:rsidR="003D68BD">
        <w:rPr>
          <w:rFonts w:ascii="Times New Roman" w:hAnsi="Times New Roman" w:cs="Times New Roman"/>
          <w:sz w:val="24"/>
          <w:szCs w:val="24"/>
        </w:rPr>
        <w:t>6</w:t>
      </w:r>
      <w:r w:rsidR="003D68BD" w:rsidRPr="00A15457">
        <w:rPr>
          <w:rFonts w:ascii="Times New Roman" w:hAnsi="Times New Roman" w:cs="Times New Roman"/>
          <w:sz w:val="24"/>
          <w:szCs w:val="24"/>
        </w:rPr>
        <w:t>.</w:t>
      </w:r>
      <w:r w:rsidR="003D68BD">
        <w:rPr>
          <w:rFonts w:ascii="Times New Roman" w:hAnsi="Times New Roman" w:cs="Times New Roman"/>
          <w:sz w:val="24"/>
          <w:szCs w:val="24"/>
        </w:rPr>
        <w:t>8</w:t>
      </w:r>
      <w:r w:rsidRPr="00A15457">
        <w:rPr>
          <w:rFonts w:ascii="Times New Roman" w:hAnsi="Times New Roman" w:cs="Times New Roman"/>
          <w:sz w:val="24"/>
          <w:szCs w:val="24"/>
        </w:rPr>
        <w:t xml:space="preserve"> при проведении оперативных проверок педагогический работник предупреждается не менее чем за 1 день до посещения занятий; </w:t>
      </w:r>
    </w:p>
    <w:p w:rsidR="003D68BD" w:rsidRDefault="003D68BD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54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в экстренных случаях педагогический работник предупреждается не менее чем за один час до посещения занятий (экстренным считается письменная жалоба на нарушение прав ребенка, законодательства РФ). </w:t>
      </w:r>
    </w:p>
    <w:p w:rsidR="003D68BD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1.1</w:t>
      </w:r>
      <w:r w:rsidR="003D68BD">
        <w:rPr>
          <w:rFonts w:ascii="Times New Roman" w:hAnsi="Times New Roman" w:cs="Times New Roman"/>
          <w:sz w:val="24"/>
          <w:szCs w:val="24"/>
        </w:rPr>
        <w:t>7</w:t>
      </w:r>
      <w:r w:rsidRPr="00A15457">
        <w:rPr>
          <w:rFonts w:ascii="Times New Roman" w:hAnsi="Times New Roman" w:cs="Times New Roman"/>
          <w:sz w:val="24"/>
          <w:szCs w:val="24"/>
        </w:rPr>
        <w:t xml:space="preserve">. Основания для внутренней системы оценки качества образования: </w:t>
      </w:r>
    </w:p>
    <w:p w:rsidR="003D68BD" w:rsidRDefault="00267705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54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заявление педагогического работника на аттестацию; </w:t>
      </w:r>
    </w:p>
    <w:p w:rsidR="003D68BD" w:rsidRDefault="00267705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54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плановый контроль; </w:t>
      </w:r>
    </w:p>
    <w:p w:rsidR="003D68BD" w:rsidRDefault="00267705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54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проверка состояния дел для принятия управленческих решений; </w:t>
      </w:r>
    </w:p>
    <w:p w:rsidR="003D68BD" w:rsidRDefault="00267705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54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обращение физических и юридических лиц по поводу нарушений в области законодательства. </w:t>
      </w:r>
    </w:p>
    <w:p w:rsidR="00267705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1.1</w:t>
      </w:r>
      <w:r w:rsidR="003D68BD">
        <w:rPr>
          <w:rFonts w:ascii="Times New Roman" w:hAnsi="Times New Roman" w:cs="Times New Roman"/>
          <w:sz w:val="24"/>
          <w:szCs w:val="24"/>
        </w:rPr>
        <w:t>8</w:t>
      </w:r>
      <w:r w:rsidRPr="00A15457">
        <w:rPr>
          <w:rFonts w:ascii="Times New Roman" w:hAnsi="Times New Roman" w:cs="Times New Roman"/>
          <w:sz w:val="24"/>
          <w:szCs w:val="24"/>
        </w:rPr>
        <w:t>. Результаты проверок оформляются в виде аналитической справки. Итоговый материал должен содержать констатацию фактов, выводы и, при необходимости, предложения. Информация о результатах проверки доводится до работников Учреждения в течение семи дней с момента завершения проверки. Педагогические работники после ознакомления с результатами проверки должны поставить подпись под итоговым материалом, удостоверяющую то, что они поставлены в известность о результатах проверки. При этом они вправе сделать запись в итоговом материале о несогласии с результатами в целом или по отдельным фактам и выводам и обратиться в комиссию по урегулированию споров между участниками образовательных отношений.</w:t>
      </w:r>
    </w:p>
    <w:p w:rsidR="00267705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 1.1</w:t>
      </w:r>
      <w:r w:rsidR="00267705">
        <w:rPr>
          <w:rFonts w:ascii="Times New Roman" w:hAnsi="Times New Roman" w:cs="Times New Roman"/>
          <w:sz w:val="24"/>
          <w:szCs w:val="24"/>
        </w:rPr>
        <w:t>9</w:t>
      </w:r>
      <w:r w:rsidRPr="00A15457">
        <w:rPr>
          <w:rFonts w:ascii="Times New Roman" w:hAnsi="Times New Roman" w:cs="Times New Roman"/>
          <w:sz w:val="24"/>
          <w:szCs w:val="24"/>
        </w:rPr>
        <w:t xml:space="preserve">. По итогам проверки в зависимости от ее формы, целей, задач, а так же с учетом реального положения дел: </w:t>
      </w:r>
    </w:p>
    <w:p w:rsidR="00267705" w:rsidRDefault="00267705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54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проводятся заседания педагогического, методического совета, совещания при директоре с педагогическим составом; </w:t>
      </w:r>
    </w:p>
    <w:p w:rsidR="00267705" w:rsidRDefault="00267705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54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сделанные замечания и предложения фиксируются в документации согласно номенклатуре дел Учреждения; </w:t>
      </w:r>
    </w:p>
    <w:p w:rsidR="00267705" w:rsidRDefault="00267705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54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результаты проверки могут учитываться при проведении аттестации педагогических работников, ноне являются основание для заключения. </w:t>
      </w:r>
    </w:p>
    <w:p w:rsidR="00927643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927643">
        <w:rPr>
          <w:rFonts w:ascii="Times New Roman" w:hAnsi="Times New Roman" w:cs="Times New Roman"/>
          <w:sz w:val="24"/>
          <w:szCs w:val="24"/>
        </w:rPr>
        <w:t>1.</w:t>
      </w:r>
      <w:r w:rsidR="00267705" w:rsidRPr="00927643">
        <w:rPr>
          <w:rFonts w:ascii="Times New Roman" w:hAnsi="Times New Roman" w:cs="Times New Roman"/>
          <w:sz w:val="24"/>
          <w:szCs w:val="24"/>
        </w:rPr>
        <w:t>20</w:t>
      </w:r>
      <w:r w:rsidRPr="00927643">
        <w:rPr>
          <w:rFonts w:ascii="Times New Roman" w:hAnsi="Times New Roman" w:cs="Times New Roman"/>
          <w:sz w:val="24"/>
          <w:szCs w:val="24"/>
        </w:rPr>
        <w:t>. Директор Учреждения по результатам проверки принимает следующие решения:</w:t>
      </w:r>
    </w:p>
    <w:p w:rsidR="00927643" w:rsidRDefault="00927643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927643">
        <w:rPr>
          <w:rFonts w:ascii="Times New Roman" w:hAnsi="Times New Roman" w:cs="Times New Roman"/>
          <w:sz w:val="24"/>
          <w:szCs w:val="24"/>
        </w:rPr>
        <w:t>1.20</w:t>
      </w:r>
      <w:r>
        <w:rPr>
          <w:rFonts w:ascii="Times New Roman" w:hAnsi="Times New Roman" w:cs="Times New Roman"/>
          <w:sz w:val="24"/>
          <w:szCs w:val="24"/>
        </w:rPr>
        <w:t>.1</w:t>
      </w:r>
      <w:r w:rsidR="002D1FB6" w:rsidRPr="00927643">
        <w:rPr>
          <w:rFonts w:ascii="Times New Roman" w:hAnsi="Times New Roman" w:cs="Times New Roman"/>
          <w:sz w:val="24"/>
          <w:szCs w:val="24"/>
        </w:rPr>
        <w:t xml:space="preserve"> об издании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соответствующего приказа;</w:t>
      </w:r>
    </w:p>
    <w:p w:rsidR="00927643" w:rsidRDefault="00927643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927643">
        <w:rPr>
          <w:rFonts w:ascii="Times New Roman" w:hAnsi="Times New Roman" w:cs="Times New Roman"/>
          <w:sz w:val="24"/>
          <w:szCs w:val="24"/>
        </w:rPr>
        <w:t xml:space="preserve">1.20.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2D1FB6" w:rsidRPr="00A15457">
        <w:rPr>
          <w:rFonts w:ascii="Times New Roman" w:hAnsi="Times New Roman" w:cs="Times New Roman"/>
          <w:sz w:val="24"/>
          <w:szCs w:val="24"/>
        </w:rPr>
        <w:t>о привлечении к дисциплинарной ответственности должностных лиц;</w:t>
      </w:r>
    </w:p>
    <w:p w:rsidR="00927643" w:rsidRDefault="002D1FB6" w:rsidP="00927643">
      <w:pPr>
        <w:spacing w:after="0" w:line="240" w:lineRule="auto"/>
        <w:ind w:left="708" w:firstLine="45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 </w:t>
      </w:r>
      <w:r w:rsidR="00927643" w:rsidRPr="00927643">
        <w:rPr>
          <w:rFonts w:ascii="Times New Roman" w:hAnsi="Times New Roman" w:cs="Times New Roman"/>
          <w:sz w:val="24"/>
          <w:szCs w:val="24"/>
        </w:rPr>
        <w:t>1.20</w:t>
      </w:r>
      <w:r w:rsidR="00927643">
        <w:rPr>
          <w:rFonts w:ascii="Times New Roman" w:hAnsi="Times New Roman" w:cs="Times New Roman"/>
          <w:sz w:val="24"/>
          <w:szCs w:val="24"/>
        </w:rPr>
        <w:t xml:space="preserve">.3 </w:t>
      </w:r>
      <w:r w:rsidRPr="00A15457">
        <w:rPr>
          <w:rFonts w:ascii="Times New Roman" w:hAnsi="Times New Roman" w:cs="Times New Roman"/>
          <w:sz w:val="24"/>
          <w:szCs w:val="24"/>
        </w:rPr>
        <w:t>о проведении повторной проверки с привлечением определенных специалистов;</w:t>
      </w:r>
    </w:p>
    <w:p w:rsidR="00927643" w:rsidRDefault="00927643" w:rsidP="009276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7643">
        <w:rPr>
          <w:rFonts w:ascii="Times New Roman" w:hAnsi="Times New Roman" w:cs="Times New Roman"/>
          <w:sz w:val="24"/>
          <w:szCs w:val="24"/>
        </w:rPr>
        <w:t>1.20</w:t>
      </w:r>
      <w:r>
        <w:rPr>
          <w:rFonts w:ascii="Times New Roman" w:hAnsi="Times New Roman" w:cs="Times New Roman"/>
          <w:sz w:val="24"/>
          <w:szCs w:val="24"/>
        </w:rPr>
        <w:t xml:space="preserve">.4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1FB6" w:rsidRPr="00A15457">
        <w:rPr>
          <w:rFonts w:ascii="Times New Roman" w:hAnsi="Times New Roman" w:cs="Times New Roman"/>
          <w:sz w:val="24"/>
          <w:szCs w:val="24"/>
        </w:rPr>
        <w:t>поощрении</w:t>
      </w:r>
      <w:proofErr w:type="gramEnd"/>
      <w:r w:rsidR="002D1FB6" w:rsidRPr="00A15457">
        <w:rPr>
          <w:rFonts w:ascii="Times New Roman" w:hAnsi="Times New Roman" w:cs="Times New Roman"/>
          <w:sz w:val="24"/>
          <w:szCs w:val="24"/>
        </w:rPr>
        <w:t xml:space="preserve"> работников;</w:t>
      </w:r>
    </w:p>
    <w:p w:rsidR="00927643" w:rsidRDefault="00927643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927643">
        <w:rPr>
          <w:rFonts w:ascii="Times New Roman" w:hAnsi="Times New Roman" w:cs="Times New Roman"/>
          <w:sz w:val="24"/>
          <w:szCs w:val="24"/>
        </w:rPr>
        <w:t>1.20</w:t>
      </w:r>
      <w:r>
        <w:rPr>
          <w:rFonts w:ascii="Times New Roman" w:hAnsi="Times New Roman" w:cs="Times New Roman"/>
          <w:sz w:val="24"/>
          <w:szCs w:val="24"/>
        </w:rPr>
        <w:t xml:space="preserve">.5 </w:t>
      </w:r>
      <w:r w:rsidR="002D1FB6" w:rsidRPr="00A15457">
        <w:rPr>
          <w:rFonts w:ascii="Times New Roman" w:hAnsi="Times New Roman" w:cs="Times New Roman"/>
          <w:sz w:val="24"/>
          <w:szCs w:val="24"/>
        </w:rPr>
        <w:t>иные решения в пределах своей компетенции.</w:t>
      </w:r>
    </w:p>
    <w:p w:rsidR="00927643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lastRenderedPageBreak/>
        <w:t xml:space="preserve"> 1.17. О результатах проверки сведений, изложенных в письменных обращениях учащихся, их родителей (законных представителей), а так же в обращениях и запросах других граждан и организаций сообщается им в установленном порядке и в установленные сроки.</w:t>
      </w:r>
    </w:p>
    <w:p w:rsidR="00927643" w:rsidRDefault="002D1FB6" w:rsidP="00712598">
      <w:pPr>
        <w:spacing w:after="0" w:line="240" w:lineRule="auto"/>
        <w:ind w:firstLine="7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643">
        <w:rPr>
          <w:rFonts w:ascii="Times New Roman" w:hAnsi="Times New Roman" w:cs="Times New Roman"/>
          <w:b/>
          <w:sz w:val="24"/>
          <w:szCs w:val="24"/>
        </w:rPr>
        <w:t>2. Личностно-профессионал</w:t>
      </w:r>
      <w:r w:rsidR="00927643" w:rsidRPr="00927643">
        <w:rPr>
          <w:rFonts w:ascii="Times New Roman" w:hAnsi="Times New Roman" w:cs="Times New Roman"/>
          <w:b/>
          <w:sz w:val="24"/>
          <w:szCs w:val="24"/>
        </w:rPr>
        <w:t>ьный контроль.</w:t>
      </w:r>
    </w:p>
    <w:p w:rsidR="00712598" w:rsidRPr="00927643" w:rsidRDefault="00712598" w:rsidP="003D68BD">
      <w:pPr>
        <w:spacing w:after="0" w:line="240" w:lineRule="auto"/>
        <w:ind w:firstLine="753"/>
        <w:rPr>
          <w:rFonts w:ascii="Times New Roman" w:hAnsi="Times New Roman" w:cs="Times New Roman"/>
          <w:b/>
          <w:sz w:val="24"/>
          <w:szCs w:val="24"/>
        </w:rPr>
      </w:pPr>
    </w:p>
    <w:p w:rsidR="00927643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2.1. Личностно-профессиональный контроль предполагает изучение и анализ педагогической деятельности отдельного педагога.</w:t>
      </w:r>
    </w:p>
    <w:p w:rsidR="00927643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 2.2. В ходе персонального контроля изучается: </w:t>
      </w:r>
    </w:p>
    <w:p w:rsidR="00927643" w:rsidRDefault="00927643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уровень знаний педагога в области современных достижений психологической и педагогической науки, мастерство педагога; </w:t>
      </w:r>
    </w:p>
    <w:p w:rsidR="00927643" w:rsidRDefault="00927643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2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уровень овладения педагогом современными образовательными технологиями, наиболее эффективными формами, методами и приемами обучения; </w:t>
      </w:r>
    </w:p>
    <w:p w:rsidR="00927643" w:rsidRDefault="00927643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результаты работы педагога и его пути достижения; </w:t>
      </w:r>
    </w:p>
    <w:p w:rsidR="00927643" w:rsidRDefault="00927643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способы повышения профессиональной квалификации педагога.</w:t>
      </w:r>
    </w:p>
    <w:p w:rsidR="00927643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 2.3. При осуществлении контроля директор Учреждения или заместитель по учебно-воспитательной работе имеют право:</w:t>
      </w:r>
    </w:p>
    <w:p w:rsidR="00927643" w:rsidRDefault="00927643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2D1FB6" w:rsidRPr="00A15457">
        <w:rPr>
          <w:rFonts w:ascii="Times New Roman" w:hAnsi="Times New Roman" w:cs="Times New Roman"/>
          <w:sz w:val="24"/>
          <w:szCs w:val="24"/>
        </w:rPr>
        <w:t>знакомиться с документацией в соответствии с функциональными обязанностями, дополнительными общеобразовательными программами, тематическим планированием, которое составляется педагогом на учебный год, планами занятий, протоколами родительских собраний, планами воспитательной работы, аналитическими материалами педагога;</w:t>
      </w:r>
    </w:p>
    <w:p w:rsidR="00927643" w:rsidRDefault="00927643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54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2D1FB6" w:rsidRPr="00A15457">
        <w:rPr>
          <w:rFonts w:ascii="Times New Roman" w:hAnsi="Times New Roman" w:cs="Times New Roman"/>
          <w:sz w:val="24"/>
          <w:szCs w:val="24"/>
        </w:rPr>
        <w:t>изучать практическую деятельность педагогических работников Учреждения через посещение и анализ занятий, мероприятий, соревнований;</w:t>
      </w:r>
    </w:p>
    <w:p w:rsidR="00927643" w:rsidRDefault="00927643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54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проводить экспертизу педагогической деятельности; </w:t>
      </w:r>
    </w:p>
    <w:p w:rsidR="00927643" w:rsidRDefault="00927643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54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проводить мониторинг образовательной деятельности последующим анализом полученной информации;</w:t>
      </w:r>
    </w:p>
    <w:p w:rsidR="00927643" w:rsidRDefault="00927643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54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проводить психологические и педагогические исследования: тестирование учащихся, родителей (законных представителей), педагогов; </w:t>
      </w:r>
    </w:p>
    <w:p w:rsidR="00927643" w:rsidRDefault="00927643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54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делать выводы и принимать управленческие решения.</w:t>
      </w:r>
    </w:p>
    <w:p w:rsidR="00927643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 2.4. Проверяемый педагогический работник имеет право:</w:t>
      </w:r>
    </w:p>
    <w:p w:rsidR="00927643" w:rsidRDefault="00E44708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знать сроки контроля и критерии оценки его деятельности; </w:t>
      </w:r>
    </w:p>
    <w:p w:rsidR="00927643" w:rsidRDefault="00E44708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знать цель, содержание, виды, формы, методы контроля; </w:t>
      </w:r>
    </w:p>
    <w:p w:rsidR="00927643" w:rsidRDefault="00E44708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своевременно знакомиться с выводами и рекомендациями администрации; </w:t>
      </w:r>
    </w:p>
    <w:p w:rsidR="00927643" w:rsidRDefault="00E44708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обратиться в комиссию по урегулированию споров между участниками образовательных отношений. </w:t>
      </w:r>
    </w:p>
    <w:p w:rsidR="00712598" w:rsidRDefault="00712598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</w:p>
    <w:p w:rsidR="00927643" w:rsidRDefault="002D1FB6" w:rsidP="00712598">
      <w:pPr>
        <w:spacing w:after="0" w:line="240" w:lineRule="auto"/>
        <w:ind w:firstLine="7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708">
        <w:rPr>
          <w:rFonts w:ascii="Times New Roman" w:hAnsi="Times New Roman" w:cs="Times New Roman"/>
          <w:b/>
          <w:sz w:val="24"/>
          <w:szCs w:val="24"/>
        </w:rPr>
        <w:t>3. Тематический контроль</w:t>
      </w:r>
      <w:r w:rsidR="00E44708" w:rsidRPr="00E44708">
        <w:rPr>
          <w:rFonts w:ascii="Times New Roman" w:hAnsi="Times New Roman" w:cs="Times New Roman"/>
          <w:b/>
          <w:sz w:val="24"/>
          <w:szCs w:val="24"/>
        </w:rPr>
        <w:t>.</w:t>
      </w:r>
    </w:p>
    <w:p w:rsidR="00712598" w:rsidRPr="00E44708" w:rsidRDefault="00712598" w:rsidP="003D68BD">
      <w:pPr>
        <w:spacing w:after="0" w:line="240" w:lineRule="auto"/>
        <w:ind w:firstLine="753"/>
        <w:rPr>
          <w:rFonts w:ascii="Times New Roman" w:hAnsi="Times New Roman" w:cs="Times New Roman"/>
          <w:b/>
          <w:sz w:val="24"/>
          <w:szCs w:val="24"/>
        </w:rPr>
      </w:pPr>
    </w:p>
    <w:p w:rsidR="00E44708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3.1. Тематический контроль проводится по отдельным проблемам деятельности Учреждения; </w:t>
      </w:r>
    </w:p>
    <w:p w:rsidR="00E44708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3.2. Тематический контроль направлен не только на изучение фактического состояния дел по конкретному вопросу, но и на внедрение в существующую практику инноваций в образовании и опыт мастеров педагогического труда;</w:t>
      </w:r>
    </w:p>
    <w:p w:rsidR="00E44708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 3.3. Темы контроля определяются в соответствии с программой развития Учреждения, проблемно-ориентированным анализом работы Учреждения по итогам учебного года, основными тенденциями развития образования в РФ; </w:t>
      </w:r>
    </w:p>
    <w:p w:rsidR="00E44708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3.4. Члены педагогического коллектива должны быть ознакомлены с темами, сроками, целями, формами, и методами контроля в соответствии с планом работы Учреждения. </w:t>
      </w:r>
    </w:p>
    <w:p w:rsidR="00E44708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3.5. В ходе тематического контроля:</w:t>
      </w:r>
    </w:p>
    <w:p w:rsidR="00E44708" w:rsidRDefault="00E44708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проводятся тематические исследования (анкетирование, тестирование); </w:t>
      </w:r>
    </w:p>
    <w:p w:rsidR="00E44708" w:rsidRDefault="00E44708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посещение занятий, мероприятий, соревнований; </w:t>
      </w:r>
    </w:p>
    <w:p w:rsidR="00E44708" w:rsidRDefault="00E44708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осуществляется анализ практической деятельности педагогов;</w:t>
      </w:r>
    </w:p>
    <w:p w:rsidR="00E44708" w:rsidRDefault="00E44708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2D1FB6" w:rsidRPr="00A15457">
        <w:rPr>
          <w:rFonts w:ascii="Times New Roman" w:hAnsi="Times New Roman" w:cs="Times New Roman"/>
          <w:sz w:val="24"/>
          <w:szCs w:val="24"/>
        </w:rPr>
        <w:t xml:space="preserve"> анализ документации. </w:t>
      </w:r>
    </w:p>
    <w:p w:rsidR="00E44708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lastRenderedPageBreak/>
        <w:t>3.6. Результаты тематического контроля оформляются в виде аналитической справки.</w:t>
      </w:r>
    </w:p>
    <w:p w:rsidR="00E44708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 3.7. Педагогический коллектив знакомится с результатами тематического контроля на заседаниях педагогических советов, совещаниях при директоре, заседаниях методического совета. </w:t>
      </w:r>
    </w:p>
    <w:p w:rsidR="00E44708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3.8. По результатам тематического контроля принимаются меры направленные на совершенствование образовательного процесса и повышение качества образования. </w:t>
      </w:r>
    </w:p>
    <w:p w:rsidR="00E44708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3.9. Результаты тематического контроля нескольких педагогов могут быть оформлены одним документом.</w:t>
      </w:r>
    </w:p>
    <w:p w:rsidR="00712598" w:rsidRDefault="00712598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</w:p>
    <w:p w:rsidR="00E44708" w:rsidRDefault="002D1FB6" w:rsidP="00712598">
      <w:pPr>
        <w:spacing w:after="0" w:line="240" w:lineRule="auto"/>
        <w:ind w:firstLine="7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708">
        <w:rPr>
          <w:rFonts w:ascii="Times New Roman" w:hAnsi="Times New Roman" w:cs="Times New Roman"/>
          <w:b/>
          <w:sz w:val="24"/>
          <w:szCs w:val="24"/>
        </w:rPr>
        <w:t>4. Классно - обобщающий контроль</w:t>
      </w:r>
      <w:r w:rsidR="00E44708" w:rsidRPr="00E44708">
        <w:rPr>
          <w:rFonts w:ascii="Times New Roman" w:hAnsi="Times New Roman" w:cs="Times New Roman"/>
          <w:b/>
          <w:sz w:val="24"/>
          <w:szCs w:val="24"/>
        </w:rPr>
        <w:t>.</w:t>
      </w:r>
    </w:p>
    <w:p w:rsidR="00712598" w:rsidRPr="00E44708" w:rsidRDefault="00712598" w:rsidP="003D68BD">
      <w:pPr>
        <w:spacing w:after="0" w:line="240" w:lineRule="auto"/>
        <w:ind w:firstLine="753"/>
        <w:rPr>
          <w:rFonts w:ascii="Times New Roman" w:hAnsi="Times New Roman" w:cs="Times New Roman"/>
          <w:b/>
          <w:sz w:val="24"/>
          <w:szCs w:val="24"/>
        </w:rPr>
      </w:pPr>
    </w:p>
    <w:p w:rsidR="00E44708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 4.1. Классно-обобщающий контроль осуществляется в конкретном объединении или по направлению деятельности. </w:t>
      </w:r>
    </w:p>
    <w:p w:rsidR="00E44708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4.2. Классно-обобщающий контроль направлен на получение информации о состоянии образовательного процесса в том или ином объединении, направлении деятельности. </w:t>
      </w:r>
    </w:p>
    <w:p w:rsidR="00E44708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4.3. В ходе классно-обобщающего контроля изучается весь комплекс работы (учебные занятия, воспитательные мероприятия) в отдельных объединениях или направлении деятельности. </w:t>
      </w:r>
    </w:p>
    <w:p w:rsidR="00E44708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4.4. Объединения для проведения классно-обобщающего контроля определяются по результатам анализа по итогам учебного года, полугодия, четверти. </w:t>
      </w:r>
    </w:p>
    <w:p w:rsidR="00E44708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4.5. Продолжительность классно-обобщающего контроля определяется необходимой глубиной изучения состояния дел в соответствии с выявленными проблемами.</w:t>
      </w:r>
    </w:p>
    <w:p w:rsidR="00E44708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 4.6. Члены педагогического коллектива предварительно знакомятся с объектами, сроками, целями, формами и методами классно-обобщающего контроля в соответствии с планом работы Учреждения.</w:t>
      </w:r>
    </w:p>
    <w:p w:rsidR="00E44708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 4.7. По результатам классно-обобщающего контроля проводятся педагогические советы, совещания при директоре, родительские собрания.</w:t>
      </w:r>
    </w:p>
    <w:p w:rsidR="00712598" w:rsidRDefault="00712598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</w:p>
    <w:p w:rsidR="00E44708" w:rsidRDefault="002D1FB6" w:rsidP="00712598">
      <w:pPr>
        <w:spacing w:after="0" w:line="240" w:lineRule="auto"/>
        <w:ind w:firstLine="7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708">
        <w:rPr>
          <w:rFonts w:ascii="Times New Roman" w:hAnsi="Times New Roman" w:cs="Times New Roman"/>
          <w:b/>
          <w:sz w:val="24"/>
          <w:szCs w:val="24"/>
        </w:rPr>
        <w:t>5. Комплексный контроль</w:t>
      </w:r>
      <w:r w:rsidR="00E44708">
        <w:rPr>
          <w:rFonts w:ascii="Times New Roman" w:hAnsi="Times New Roman" w:cs="Times New Roman"/>
          <w:b/>
          <w:sz w:val="24"/>
          <w:szCs w:val="24"/>
        </w:rPr>
        <w:t>.</w:t>
      </w:r>
    </w:p>
    <w:p w:rsidR="00712598" w:rsidRPr="00E44708" w:rsidRDefault="00712598" w:rsidP="003D68BD">
      <w:pPr>
        <w:spacing w:after="0" w:line="240" w:lineRule="auto"/>
        <w:ind w:firstLine="753"/>
        <w:rPr>
          <w:rFonts w:ascii="Times New Roman" w:hAnsi="Times New Roman" w:cs="Times New Roman"/>
          <w:b/>
          <w:sz w:val="24"/>
          <w:szCs w:val="24"/>
        </w:rPr>
      </w:pPr>
    </w:p>
    <w:p w:rsidR="00E44708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5.1. Комплексный контроль проводится с целью получения полной информации о состоянии образовательного процесса в Учреждении в целом или по конкретной проблеме.</w:t>
      </w:r>
    </w:p>
    <w:p w:rsidR="00E44708" w:rsidRDefault="002D1FB6" w:rsidP="00E44708">
      <w:pPr>
        <w:spacing w:after="0" w:line="240" w:lineRule="auto"/>
        <w:ind w:firstLine="798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5.2. Для проведения комплексного контроля создается группа, состоящая из членов администрации Учреждения, руководителя методического совета, эффективно работающих педагогов Учреждения под руководством одного из членов администрации. </w:t>
      </w:r>
      <w:r w:rsidR="00E44708">
        <w:rPr>
          <w:rFonts w:ascii="Times New Roman" w:hAnsi="Times New Roman" w:cs="Times New Roman"/>
          <w:sz w:val="24"/>
          <w:szCs w:val="24"/>
        </w:rPr>
        <w:t xml:space="preserve">      </w:t>
      </w:r>
      <w:r w:rsidRPr="00A15457">
        <w:rPr>
          <w:rFonts w:ascii="Times New Roman" w:hAnsi="Times New Roman" w:cs="Times New Roman"/>
          <w:sz w:val="24"/>
          <w:szCs w:val="24"/>
        </w:rPr>
        <w:t xml:space="preserve">5.3. Члены группы должны четко определить цели, задачи, разработать план проверки, распределить обязанности между собой. </w:t>
      </w:r>
    </w:p>
    <w:p w:rsidR="00E44708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5.4. Перед каждым проверяющим ставится конкретная задача, устанавливающая сроки, формы обобщения комплексной проверки.</w:t>
      </w:r>
    </w:p>
    <w:p w:rsidR="00E44708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 5.5. Члены педагогического коллектива знакомятся с целями, задачами, планом проведения комплексной проверки в соответствии с планом работы Учреждения, но не менее чем за месяц до ее начала. </w:t>
      </w:r>
    </w:p>
    <w:p w:rsidR="00E44708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>5.6. По результатам комплексной проверки готовится справка, на основании которой директором Учреждения издается приказ (</w:t>
      </w:r>
      <w:proofErr w:type="gramStart"/>
      <w:r w:rsidRPr="00A15457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A15457">
        <w:rPr>
          <w:rFonts w:ascii="Times New Roman" w:hAnsi="Times New Roman" w:cs="Times New Roman"/>
          <w:sz w:val="24"/>
          <w:szCs w:val="24"/>
        </w:rPr>
        <w:t xml:space="preserve"> за исполнением которого возлагается на одного из членов администрации) и проводится заседание педагогического совета. </w:t>
      </w:r>
    </w:p>
    <w:p w:rsidR="00E44708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5.7. При получении положительных результатов данный приказ снимается с контроля. </w:t>
      </w:r>
    </w:p>
    <w:p w:rsidR="00712598" w:rsidRDefault="00712598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</w:p>
    <w:p w:rsidR="00E44708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ПРИНЯТО: </w:t>
      </w:r>
    </w:p>
    <w:p w:rsidR="00E44708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на педагогическом совете </w:t>
      </w:r>
    </w:p>
    <w:p w:rsidR="001B59F7" w:rsidRPr="00A15457" w:rsidRDefault="002D1FB6" w:rsidP="003D68BD">
      <w:pPr>
        <w:spacing w:after="0" w:line="240" w:lineRule="auto"/>
        <w:ind w:firstLine="753"/>
        <w:rPr>
          <w:rFonts w:ascii="Times New Roman" w:hAnsi="Times New Roman" w:cs="Times New Roman"/>
          <w:sz w:val="24"/>
          <w:szCs w:val="24"/>
        </w:rPr>
      </w:pPr>
      <w:r w:rsidRPr="00A15457"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E44708">
        <w:rPr>
          <w:rFonts w:ascii="Times New Roman" w:hAnsi="Times New Roman" w:cs="Times New Roman"/>
          <w:sz w:val="24"/>
          <w:szCs w:val="24"/>
        </w:rPr>
        <w:t>__________</w:t>
      </w:r>
      <w:r w:rsidRPr="00A154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54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5457">
        <w:rPr>
          <w:rFonts w:ascii="Times New Roman" w:hAnsi="Times New Roman" w:cs="Times New Roman"/>
          <w:sz w:val="24"/>
          <w:szCs w:val="24"/>
        </w:rPr>
        <w:t xml:space="preserve">. № </w:t>
      </w:r>
      <w:r w:rsidR="00E44708">
        <w:rPr>
          <w:rFonts w:ascii="Times New Roman" w:hAnsi="Times New Roman" w:cs="Times New Roman"/>
          <w:sz w:val="24"/>
          <w:szCs w:val="24"/>
        </w:rPr>
        <w:t>____</w:t>
      </w:r>
    </w:p>
    <w:sectPr w:rsidR="001B59F7" w:rsidRPr="00A15457" w:rsidSect="00712598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FB6"/>
    <w:rsid w:val="001B59F7"/>
    <w:rsid w:val="00267705"/>
    <w:rsid w:val="002D1FB6"/>
    <w:rsid w:val="003D68BD"/>
    <w:rsid w:val="00470DE8"/>
    <w:rsid w:val="00712598"/>
    <w:rsid w:val="00757FB7"/>
    <w:rsid w:val="00927643"/>
    <w:rsid w:val="00A15457"/>
    <w:rsid w:val="00AA6C86"/>
    <w:rsid w:val="00D114AE"/>
    <w:rsid w:val="00DF0F7C"/>
    <w:rsid w:val="00E44708"/>
    <w:rsid w:val="00F5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Банникова Марина</dc:creator>
  <cp:lastModifiedBy>ЮНОСТЬ</cp:lastModifiedBy>
  <cp:revision>2</cp:revision>
  <dcterms:created xsi:type="dcterms:W3CDTF">2016-02-10T00:31:00Z</dcterms:created>
  <dcterms:modified xsi:type="dcterms:W3CDTF">2016-02-10T00:31:00Z</dcterms:modified>
</cp:coreProperties>
</file>