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78"/>
        <w:gridCol w:w="4960"/>
      </w:tblGrid>
      <w:tr w:rsidR="00EB35D7" w:rsidRPr="009616F7" w:rsidTr="007B5644">
        <w:trPr>
          <w:trHeight w:val="1985"/>
        </w:trPr>
        <w:tc>
          <w:tcPr>
            <w:tcW w:w="4678" w:type="dxa"/>
          </w:tcPr>
          <w:p w:rsidR="00EB35D7" w:rsidRPr="00FC06E3" w:rsidRDefault="008A7A5B" w:rsidP="00C57F61">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1B2E85">
              <w:rPr>
                <w:rFonts w:ascii="Times New Roman" w:hAnsi="Times New Roman"/>
                <w:sz w:val="24"/>
                <w:szCs w:val="24"/>
              </w:rPr>
              <w:t xml:space="preserve"> </w:t>
            </w:r>
          </w:p>
        </w:tc>
        <w:tc>
          <w:tcPr>
            <w:tcW w:w="4960" w:type="dxa"/>
          </w:tcPr>
          <w:p w:rsidR="009616F7" w:rsidRDefault="009616F7" w:rsidP="004C332F">
            <w:pPr>
              <w:widowControl w:val="0"/>
              <w:spacing w:after="0" w:line="240" w:lineRule="exact"/>
              <w:jc w:val="center"/>
              <w:rPr>
                <w:rFonts w:ascii="Times New Roman" w:hAnsi="Times New Roman"/>
                <w:sz w:val="28"/>
                <w:szCs w:val="28"/>
              </w:rPr>
            </w:pPr>
            <w:r w:rsidRPr="009616F7">
              <w:rPr>
                <w:rFonts w:ascii="Times New Roman" w:hAnsi="Times New Roman"/>
                <w:sz w:val="28"/>
                <w:szCs w:val="28"/>
              </w:rPr>
              <w:t>УТВЕРЖДЕНА</w:t>
            </w:r>
          </w:p>
          <w:p w:rsidR="004C332F" w:rsidRPr="009616F7" w:rsidRDefault="004C332F" w:rsidP="004C332F">
            <w:pPr>
              <w:widowControl w:val="0"/>
              <w:spacing w:after="0" w:line="240" w:lineRule="exact"/>
              <w:jc w:val="center"/>
              <w:rPr>
                <w:rFonts w:ascii="Times New Roman" w:hAnsi="Times New Roman"/>
                <w:sz w:val="28"/>
                <w:szCs w:val="28"/>
              </w:rPr>
            </w:pPr>
          </w:p>
          <w:p w:rsidR="009616F7" w:rsidRPr="009616F7" w:rsidRDefault="009616F7" w:rsidP="004C332F">
            <w:pPr>
              <w:widowControl w:val="0"/>
              <w:spacing w:after="0" w:line="240" w:lineRule="exact"/>
              <w:jc w:val="center"/>
              <w:rPr>
                <w:rFonts w:ascii="Times New Roman" w:hAnsi="Times New Roman"/>
                <w:sz w:val="28"/>
                <w:szCs w:val="28"/>
              </w:rPr>
            </w:pPr>
            <w:r w:rsidRPr="009616F7">
              <w:rPr>
                <w:rFonts w:ascii="Times New Roman" w:hAnsi="Times New Roman"/>
                <w:sz w:val="28"/>
                <w:szCs w:val="28"/>
              </w:rPr>
              <w:t>постановлением администрации Амурского муниципального района</w:t>
            </w:r>
          </w:p>
          <w:p w:rsidR="009616F7" w:rsidRPr="009616F7" w:rsidRDefault="009616F7" w:rsidP="004C332F">
            <w:pPr>
              <w:widowControl w:val="0"/>
              <w:spacing w:after="120" w:line="240" w:lineRule="exact"/>
              <w:jc w:val="center"/>
              <w:rPr>
                <w:rFonts w:ascii="Times New Roman" w:hAnsi="Times New Roman"/>
                <w:sz w:val="28"/>
                <w:szCs w:val="28"/>
              </w:rPr>
            </w:pPr>
            <w:r w:rsidRPr="009616F7">
              <w:rPr>
                <w:rFonts w:ascii="Times New Roman" w:hAnsi="Times New Roman"/>
                <w:sz w:val="28"/>
                <w:szCs w:val="28"/>
              </w:rPr>
              <w:t xml:space="preserve">Хабаровского края </w:t>
            </w:r>
          </w:p>
          <w:p w:rsidR="009616F7" w:rsidRPr="009616F7" w:rsidRDefault="009616F7" w:rsidP="004C332F">
            <w:pPr>
              <w:widowControl w:val="0"/>
              <w:spacing w:after="0" w:line="240" w:lineRule="exact"/>
              <w:jc w:val="center"/>
              <w:rPr>
                <w:rFonts w:ascii="Times New Roman" w:hAnsi="Times New Roman"/>
                <w:sz w:val="28"/>
                <w:szCs w:val="28"/>
              </w:rPr>
            </w:pPr>
            <w:r w:rsidRPr="009616F7">
              <w:rPr>
                <w:rFonts w:ascii="Times New Roman" w:hAnsi="Times New Roman"/>
                <w:sz w:val="28"/>
                <w:szCs w:val="28"/>
              </w:rPr>
              <w:t xml:space="preserve">от </w:t>
            </w:r>
            <w:r w:rsidR="004C332F">
              <w:rPr>
                <w:rFonts w:ascii="Times New Roman" w:hAnsi="Times New Roman"/>
                <w:sz w:val="28"/>
                <w:szCs w:val="28"/>
              </w:rPr>
              <w:t>29.03.2017 № 353</w:t>
            </w:r>
          </w:p>
          <w:p w:rsidR="009616F7" w:rsidRPr="009616F7" w:rsidRDefault="009616F7" w:rsidP="004C332F">
            <w:pPr>
              <w:widowControl w:val="0"/>
              <w:spacing w:after="0" w:line="240" w:lineRule="exact"/>
              <w:jc w:val="center"/>
              <w:rPr>
                <w:rStyle w:val="aa"/>
                <w:rFonts w:ascii="Times New Roman" w:hAnsi="Times New Roman"/>
                <w:color w:val="auto"/>
                <w:sz w:val="28"/>
                <w:szCs w:val="28"/>
                <w:u w:val="none"/>
              </w:rPr>
            </w:pPr>
            <w:r w:rsidRPr="009616F7">
              <w:rPr>
                <w:rStyle w:val="aa"/>
                <w:rFonts w:ascii="Times New Roman" w:hAnsi="Times New Roman"/>
                <w:color w:val="auto"/>
                <w:sz w:val="28"/>
                <w:szCs w:val="28"/>
                <w:u w:val="none"/>
              </w:rPr>
              <w:t>(в редакции</w:t>
            </w:r>
          </w:p>
          <w:p w:rsidR="009616F7" w:rsidRPr="009616F7" w:rsidRDefault="009616F7" w:rsidP="004C332F">
            <w:pPr>
              <w:widowControl w:val="0"/>
              <w:spacing w:after="0" w:line="240" w:lineRule="exact"/>
              <w:jc w:val="center"/>
              <w:rPr>
                <w:rStyle w:val="aa"/>
                <w:rFonts w:ascii="Times New Roman" w:hAnsi="Times New Roman"/>
                <w:color w:val="auto"/>
                <w:sz w:val="28"/>
                <w:szCs w:val="28"/>
                <w:u w:val="none"/>
              </w:rPr>
            </w:pPr>
            <w:r w:rsidRPr="009616F7">
              <w:rPr>
                <w:rStyle w:val="aa"/>
                <w:rFonts w:ascii="Times New Roman" w:hAnsi="Times New Roman"/>
                <w:color w:val="auto"/>
                <w:sz w:val="28"/>
                <w:szCs w:val="28"/>
                <w:u w:val="none"/>
              </w:rPr>
              <w:t>постановления администрации</w:t>
            </w:r>
          </w:p>
          <w:p w:rsidR="009616F7" w:rsidRPr="009616F7" w:rsidRDefault="009616F7" w:rsidP="004C332F">
            <w:pPr>
              <w:widowControl w:val="0"/>
              <w:spacing w:after="0" w:line="240" w:lineRule="exact"/>
              <w:jc w:val="center"/>
              <w:rPr>
                <w:rStyle w:val="aa"/>
                <w:rFonts w:ascii="Times New Roman" w:hAnsi="Times New Roman"/>
                <w:color w:val="auto"/>
                <w:sz w:val="28"/>
                <w:szCs w:val="28"/>
                <w:u w:val="none"/>
              </w:rPr>
            </w:pPr>
            <w:r w:rsidRPr="009616F7">
              <w:rPr>
                <w:rStyle w:val="aa"/>
                <w:rFonts w:ascii="Times New Roman" w:hAnsi="Times New Roman"/>
                <w:color w:val="auto"/>
                <w:sz w:val="28"/>
                <w:szCs w:val="28"/>
                <w:u w:val="none"/>
              </w:rPr>
              <w:t>Амурского муниципального района</w:t>
            </w:r>
          </w:p>
          <w:p w:rsidR="009616F7" w:rsidRPr="009616F7" w:rsidRDefault="009616F7" w:rsidP="004C332F">
            <w:pPr>
              <w:widowControl w:val="0"/>
              <w:spacing w:after="120" w:line="240" w:lineRule="exact"/>
              <w:jc w:val="center"/>
              <w:rPr>
                <w:rStyle w:val="aa"/>
                <w:rFonts w:ascii="Times New Roman" w:hAnsi="Times New Roman"/>
                <w:color w:val="auto"/>
                <w:sz w:val="28"/>
                <w:szCs w:val="28"/>
                <w:u w:val="none"/>
              </w:rPr>
            </w:pPr>
            <w:r w:rsidRPr="009616F7">
              <w:rPr>
                <w:rStyle w:val="aa"/>
                <w:rFonts w:ascii="Times New Roman" w:hAnsi="Times New Roman"/>
                <w:color w:val="auto"/>
                <w:sz w:val="28"/>
                <w:szCs w:val="28"/>
                <w:u w:val="none"/>
              </w:rPr>
              <w:t xml:space="preserve">Хабаровского края </w:t>
            </w:r>
          </w:p>
          <w:p w:rsidR="007B5644" w:rsidRPr="009616F7" w:rsidRDefault="00F85716" w:rsidP="00C17C5B">
            <w:pPr>
              <w:widowControl w:val="0"/>
              <w:spacing w:after="0" w:line="240" w:lineRule="exact"/>
              <w:jc w:val="center"/>
              <w:rPr>
                <w:rFonts w:ascii="Times New Roman" w:hAnsi="Times New Roman"/>
                <w:sz w:val="28"/>
                <w:szCs w:val="28"/>
              </w:rPr>
            </w:pPr>
            <w:hyperlink r:id="rId8" w:history="1">
              <w:r w:rsidR="004C332F" w:rsidRPr="00C17C5B">
                <w:rPr>
                  <w:rStyle w:val="aa"/>
                  <w:rFonts w:ascii="Times New Roman" w:hAnsi="Times New Roman"/>
                  <w:sz w:val="28"/>
                  <w:szCs w:val="28"/>
                </w:rPr>
                <w:t>от</w:t>
              </w:r>
              <w:r w:rsidR="00C17C5B" w:rsidRPr="00C17C5B">
                <w:rPr>
                  <w:rStyle w:val="aa"/>
                  <w:rFonts w:ascii="Times New Roman" w:hAnsi="Times New Roman"/>
                  <w:sz w:val="28"/>
                  <w:szCs w:val="28"/>
                </w:rPr>
                <w:t xml:space="preserve"> 03.12.2021 № 806</w:t>
              </w:r>
              <w:r w:rsidR="004C332F" w:rsidRPr="00C17C5B">
                <w:rPr>
                  <w:rStyle w:val="aa"/>
                  <w:rFonts w:ascii="Times New Roman" w:hAnsi="Times New Roman"/>
                  <w:sz w:val="28"/>
                  <w:szCs w:val="28"/>
                </w:rPr>
                <w:t>)</w:t>
              </w:r>
            </w:hyperlink>
          </w:p>
        </w:tc>
      </w:tr>
    </w:tbl>
    <w:p w:rsidR="007B5644" w:rsidRDefault="007B5644" w:rsidP="007B5644">
      <w:pPr>
        <w:widowControl w:val="0"/>
        <w:spacing w:after="0" w:line="240" w:lineRule="exact"/>
        <w:jc w:val="center"/>
        <w:rPr>
          <w:rFonts w:ascii="Times New Roman" w:hAnsi="Times New Roman"/>
          <w:sz w:val="28"/>
          <w:szCs w:val="28"/>
        </w:rPr>
      </w:pPr>
    </w:p>
    <w:p w:rsidR="005A1982" w:rsidRDefault="007B5644" w:rsidP="007B5644">
      <w:pPr>
        <w:widowControl w:val="0"/>
        <w:spacing w:after="120"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rsidR="007B5644" w:rsidRDefault="007B5644" w:rsidP="007B5644">
      <w:pPr>
        <w:widowControl w:val="0"/>
        <w:spacing w:after="0" w:line="240" w:lineRule="exact"/>
        <w:jc w:val="center"/>
        <w:rPr>
          <w:rFonts w:ascii="Times New Roman" w:hAnsi="Times New Roman"/>
          <w:sz w:val="28"/>
          <w:szCs w:val="28"/>
        </w:rPr>
      </w:pPr>
      <w:r>
        <w:rPr>
          <w:rFonts w:ascii="Times New Roman" w:hAnsi="Times New Roman"/>
          <w:sz w:val="28"/>
          <w:szCs w:val="28"/>
        </w:rPr>
        <w:t>«</w:t>
      </w:r>
      <w:r w:rsidRPr="00FC06E3">
        <w:rPr>
          <w:rFonts w:ascii="Times New Roman" w:hAnsi="Times New Roman"/>
          <w:sz w:val="28"/>
          <w:szCs w:val="28"/>
        </w:rPr>
        <w:t>Профилактика терроризма, минимизация и (или) ликвидация</w:t>
      </w:r>
      <w:r>
        <w:rPr>
          <w:rFonts w:ascii="Times New Roman" w:hAnsi="Times New Roman"/>
          <w:sz w:val="28"/>
          <w:szCs w:val="28"/>
        </w:rPr>
        <w:t xml:space="preserve"> п</w:t>
      </w:r>
      <w:r w:rsidRPr="00FC06E3">
        <w:rPr>
          <w:rFonts w:ascii="Times New Roman" w:hAnsi="Times New Roman"/>
          <w:sz w:val="28"/>
          <w:szCs w:val="28"/>
        </w:rPr>
        <w:t>оследствий</w:t>
      </w:r>
      <w:r>
        <w:rPr>
          <w:rFonts w:ascii="Times New Roman" w:hAnsi="Times New Roman"/>
          <w:sz w:val="28"/>
          <w:szCs w:val="28"/>
        </w:rPr>
        <w:t xml:space="preserve"> </w:t>
      </w:r>
      <w:r w:rsidRPr="00FC06E3">
        <w:rPr>
          <w:rFonts w:ascii="Times New Roman" w:hAnsi="Times New Roman"/>
          <w:sz w:val="28"/>
          <w:szCs w:val="28"/>
        </w:rPr>
        <w:t>проявления терроризма на 2017-20</w:t>
      </w:r>
      <w:r>
        <w:rPr>
          <w:rFonts w:ascii="Times New Roman" w:hAnsi="Times New Roman"/>
          <w:sz w:val="28"/>
          <w:szCs w:val="28"/>
        </w:rPr>
        <w:t>2</w:t>
      </w:r>
      <w:r w:rsidR="00B63459">
        <w:rPr>
          <w:rFonts w:ascii="Times New Roman" w:hAnsi="Times New Roman"/>
          <w:sz w:val="28"/>
          <w:szCs w:val="28"/>
        </w:rPr>
        <w:t>6</w:t>
      </w:r>
      <w:r>
        <w:rPr>
          <w:rFonts w:ascii="Times New Roman" w:hAnsi="Times New Roman"/>
          <w:sz w:val="28"/>
          <w:szCs w:val="28"/>
        </w:rPr>
        <w:t xml:space="preserve"> годы»</w:t>
      </w:r>
    </w:p>
    <w:p w:rsidR="007B5644" w:rsidRDefault="007B5644" w:rsidP="00C57F61">
      <w:pPr>
        <w:widowControl w:val="0"/>
        <w:spacing w:after="0" w:line="240" w:lineRule="auto"/>
        <w:jc w:val="center"/>
        <w:rPr>
          <w:rFonts w:ascii="Times New Roman" w:hAnsi="Times New Roman"/>
          <w:sz w:val="28"/>
          <w:szCs w:val="28"/>
        </w:rPr>
      </w:pPr>
    </w:p>
    <w:p w:rsidR="00C9013E" w:rsidRDefault="00FC06E3" w:rsidP="00C57F61">
      <w:pPr>
        <w:widowControl w:val="0"/>
        <w:spacing w:after="0" w:line="240" w:lineRule="auto"/>
        <w:jc w:val="center"/>
        <w:rPr>
          <w:rFonts w:ascii="Times New Roman" w:hAnsi="Times New Roman"/>
          <w:sz w:val="28"/>
          <w:szCs w:val="28"/>
        </w:rPr>
      </w:pPr>
      <w:r w:rsidRPr="00FC06E3">
        <w:rPr>
          <w:rFonts w:ascii="Times New Roman" w:hAnsi="Times New Roman"/>
          <w:sz w:val="28"/>
          <w:szCs w:val="28"/>
        </w:rPr>
        <w:t xml:space="preserve">ПАСПОРТ </w:t>
      </w:r>
      <w:r w:rsidR="008873A4">
        <w:rPr>
          <w:rFonts w:ascii="Times New Roman" w:hAnsi="Times New Roman"/>
          <w:sz w:val="28"/>
          <w:szCs w:val="28"/>
        </w:rPr>
        <w:t>ПРОГРАММЫ</w:t>
      </w:r>
    </w:p>
    <w:p w:rsidR="00C9013E" w:rsidRDefault="00C9013E" w:rsidP="00C57F61">
      <w:pPr>
        <w:widowControl w:val="0"/>
        <w:spacing w:after="0" w:line="240" w:lineRule="auto"/>
        <w:ind w:firstLine="708"/>
        <w:jc w:val="center"/>
        <w:rPr>
          <w:rFonts w:ascii="Times New Roman" w:hAnsi="Times New Roman"/>
          <w:sz w:val="28"/>
          <w:szCs w:val="28"/>
        </w:rPr>
      </w:pP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27"/>
        <w:gridCol w:w="5923"/>
      </w:tblGrid>
      <w:tr w:rsidR="008873A4" w:rsidRPr="00D54456" w:rsidTr="00CC06A7">
        <w:tc>
          <w:tcPr>
            <w:tcW w:w="300" w:type="pct"/>
          </w:tcPr>
          <w:p w:rsidR="008873A4"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1.</w:t>
            </w:r>
          </w:p>
        </w:tc>
        <w:tc>
          <w:tcPr>
            <w:tcW w:w="1624" w:type="pct"/>
          </w:tcPr>
          <w:p w:rsidR="008873A4" w:rsidRDefault="008873A4" w:rsidP="00C57F61">
            <w:pPr>
              <w:widowControl w:val="0"/>
              <w:spacing w:after="0" w:line="240" w:lineRule="exact"/>
              <w:rPr>
                <w:rFonts w:ascii="Times New Roman" w:hAnsi="Times New Roman"/>
                <w:sz w:val="28"/>
                <w:szCs w:val="28"/>
              </w:rPr>
            </w:pPr>
            <w:r>
              <w:rPr>
                <w:rFonts w:ascii="Times New Roman" w:hAnsi="Times New Roman"/>
                <w:sz w:val="28"/>
                <w:szCs w:val="28"/>
              </w:rPr>
              <w:t xml:space="preserve">Наименование </w:t>
            </w:r>
          </w:p>
          <w:p w:rsidR="008873A4" w:rsidRPr="00D54456" w:rsidRDefault="008873A4" w:rsidP="00C57F61">
            <w:pPr>
              <w:widowControl w:val="0"/>
              <w:spacing w:after="0" w:line="240" w:lineRule="exact"/>
              <w:rPr>
                <w:rFonts w:ascii="Times New Roman" w:hAnsi="Times New Roman"/>
                <w:sz w:val="28"/>
                <w:szCs w:val="28"/>
              </w:rPr>
            </w:pPr>
            <w:r>
              <w:rPr>
                <w:rFonts w:ascii="Times New Roman" w:hAnsi="Times New Roman"/>
                <w:sz w:val="28"/>
                <w:szCs w:val="28"/>
              </w:rPr>
              <w:t>Программы</w:t>
            </w:r>
          </w:p>
        </w:tc>
        <w:tc>
          <w:tcPr>
            <w:tcW w:w="3076" w:type="pct"/>
            <w:tcBorders>
              <w:bottom w:val="single" w:sz="4" w:space="0" w:color="auto"/>
            </w:tcBorders>
          </w:tcPr>
          <w:p w:rsidR="008873A4" w:rsidRDefault="008873A4" w:rsidP="00A47248">
            <w:pPr>
              <w:widowControl w:val="0"/>
              <w:spacing w:after="0" w:line="240" w:lineRule="exact"/>
              <w:jc w:val="both"/>
              <w:rPr>
                <w:rFonts w:ascii="Times New Roman" w:hAnsi="Times New Roman"/>
                <w:sz w:val="28"/>
                <w:szCs w:val="28"/>
              </w:rPr>
            </w:pPr>
            <w:r w:rsidRPr="00FC06E3">
              <w:rPr>
                <w:rFonts w:ascii="Times New Roman" w:hAnsi="Times New Roman"/>
                <w:sz w:val="28"/>
                <w:szCs w:val="28"/>
              </w:rPr>
              <w:t>Профилактика терроризма, минимизация и (или) ликвидация</w:t>
            </w:r>
            <w:r>
              <w:rPr>
                <w:rFonts w:ascii="Times New Roman" w:hAnsi="Times New Roman"/>
                <w:sz w:val="28"/>
                <w:szCs w:val="28"/>
              </w:rPr>
              <w:t xml:space="preserve"> п</w:t>
            </w:r>
            <w:r w:rsidRPr="00FC06E3">
              <w:rPr>
                <w:rFonts w:ascii="Times New Roman" w:hAnsi="Times New Roman"/>
                <w:sz w:val="28"/>
                <w:szCs w:val="28"/>
              </w:rPr>
              <w:t>оследствий</w:t>
            </w:r>
            <w:r>
              <w:rPr>
                <w:rFonts w:ascii="Times New Roman" w:hAnsi="Times New Roman"/>
                <w:sz w:val="28"/>
                <w:szCs w:val="28"/>
              </w:rPr>
              <w:t xml:space="preserve"> </w:t>
            </w:r>
            <w:r w:rsidRPr="00FC06E3">
              <w:rPr>
                <w:rFonts w:ascii="Times New Roman" w:hAnsi="Times New Roman"/>
                <w:sz w:val="28"/>
                <w:szCs w:val="28"/>
              </w:rPr>
              <w:t>проявления терроризма на 2017-20</w:t>
            </w:r>
            <w:r w:rsidR="00A47248">
              <w:rPr>
                <w:rFonts w:ascii="Times New Roman" w:hAnsi="Times New Roman"/>
                <w:sz w:val="28"/>
                <w:szCs w:val="28"/>
              </w:rPr>
              <w:t>2</w:t>
            </w:r>
            <w:r w:rsidR="00B63459">
              <w:rPr>
                <w:rFonts w:ascii="Times New Roman" w:hAnsi="Times New Roman"/>
                <w:sz w:val="28"/>
                <w:szCs w:val="28"/>
              </w:rPr>
              <w:t>6</w:t>
            </w:r>
            <w:r>
              <w:rPr>
                <w:rFonts w:ascii="Times New Roman" w:hAnsi="Times New Roman"/>
                <w:sz w:val="28"/>
                <w:szCs w:val="28"/>
              </w:rPr>
              <w:t xml:space="preserve"> годы</w:t>
            </w:r>
            <w:r w:rsidR="007B5644">
              <w:rPr>
                <w:rFonts w:ascii="Times New Roman" w:hAnsi="Times New Roman"/>
                <w:sz w:val="28"/>
                <w:szCs w:val="28"/>
              </w:rPr>
              <w:t xml:space="preserve"> (далее – Программа)</w:t>
            </w:r>
          </w:p>
          <w:p w:rsidR="007B5644" w:rsidRPr="00D54456" w:rsidRDefault="007B5644" w:rsidP="00A47248">
            <w:pPr>
              <w:widowControl w:val="0"/>
              <w:spacing w:after="0" w:line="240" w:lineRule="exact"/>
              <w:jc w:val="both"/>
              <w:rPr>
                <w:rFonts w:ascii="Times New Roman" w:hAnsi="Times New Roman"/>
                <w:sz w:val="28"/>
                <w:szCs w:val="28"/>
              </w:rPr>
            </w:pPr>
          </w:p>
        </w:tc>
      </w:tr>
      <w:tr w:rsidR="0044097A" w:rsidRPr="00D54456" w:rsidTr="00CC06A7">
        <w:tc>
          <w:tcPr>
            <w:tcW w:w="300" w:type="pct"/>
          </w:tcPr>
          <w:p w:rsidR="0044097A"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2</w:t>
            </w:r>
            <w:r w:rsidR="0044097A" w:rsidRPr="00D54456">
              <w:rPr>
                <w:rFonts w:ascii="Times New Roman" w:hAnsi="Times New Roman"/>
                <w:sz w:val="28"/>
                <w:szCs w:val="28"/>
              </w:rPr>
              <w:t>.</w:t>
            </w:r>
          </w:p>
        </w:tc>
        <w:tc>
          <w:tcPr>
            <w:tcW w:w="1624" w:type="pct"/>
          </w:tcPr>
          <w:p w:rsidR="00C9013E"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 xml:space="preserve">Ответственный </w:t>
            </w:r>
          </w:p>
          <w:p w:rsidR="00C9013E"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 xml:space="preserve">исполнитель </w:t>
            </w:r>
          </w:p>
          <w:p w:rsidR="0044097A" w:rsidRPr="00D54456"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Программы</w:t>
            </w:r>
          </w:p>
        </w:tc>
        <w:tc>
          <w:tcPr>
            <w:tcW w:w="3076" w:type="pct"/>
            <w:tcBorders>
              <w:bottom w:val="single" w:sz="4" w:space="0" w:color="auto"/>
            </w:tcBorders>
          </w:tcPr>
          <w:p w:rsidR="0044097A" w:rsidRPr="00D54456"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МКУ «Управление гражданской защиты»</w:t>
            </w:r>
          </w:p>
        </w:tc>
      </w:tr>
      <w:tr w:rsidR="0044097A" w:rsidRPr="00D54456" w:rsidTr="00CC06A7">
        <w:trPr>
          <w:trHeight w:val="983"/>
        </w:trPr>
        <w:tc>
          <w:tcPr>
            <w:tcW w:w="300" w:type="pct"/>
          </w:tcPr>
          <w:p w:rsidR="0044097A" w:rsidRPr="00D54456" w:rsidRDefault="0044097A" w:rsidP="00C57F61">
            <w:pPr>
              <w:widowControl w:val="0"/>
              <w:spacing w:after="0" w:line="240" w:lineRule="exact"/>
              <w:jc w:val="center"/>
              <w:rPr>
                <w:rFonts w:ascii="Times New Roman" w:hAnsi="Times New Roman"/>
                <w:sz w:val="28"/>
                <w:szCs w:val="28"/>
              </w:rPr>
            </w:pPr>
            <w:r>
              <w:rPr>
                <w:rFonts w:ascii="Times New Roman" w:hAnsi="Times New Roman"/>
                <w:sz w:val="28"/>
                <w:szCs w:val="28"/>
              </w:rPr>
              <w:t>3</w:t>
            </w:r>
            <w:r w:rsidRPr="00D54456">
              <w:rPr>
                <w:rFonts w:ascii="Times New Roman" w:hAnsi="Times New Roman"/>
                <w:sz w:val="28"/>
                <w:szCs w:val="28"/>
              </w:rPr>
              <w:t>.</w:t>
            </w:r>
          </w:p>
        </w:tc>
        <w:tc>
          <w:tcPr>
            <w:tcW w:w="1624" w:type="pct"/>
            <w:tcBorders>
              <w:right w:val="single" w:sz="4" w:space="0" w:color="auto"/>
            </w:tcBorders>
          </w:tcPr>
          <w:p w:rsidR="00C9013E" w:rsidRDefault="00C9013E" w:rsidP="00C57F61">
            <w:pPr>
              <w:widowControl w:val="0"/>
              <w:spacing w:after="0" w:line="240" w:lineRule="exact"/>
              <w:rPr>
                <w:rFonts w:ascii="Times New Roman" w:hAnsi="Times New Roman"/>
                <w:sz w:val="28"/>
                <w:szCs w:val="28"/>
              </w:rPr>
            </w:pPr>
            <w:r>
              <w:rPr>
                <w:rFonts w:ascii="Times New Roman" w:hAnsi="Times New Roman"/>
                <w:sz w:val="28"/>
                <w:szCs w:val="28"/>
              </w:rPr>
              <w:t xml:space="preserve">Соисполнители </w:t>
            </w:r>
          </w:p>
          <w:p w:rsidR="0044097A" w:rsidRPr="00D54456"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Программы</w:t>
            </w:r>
          </w:p>
        </w:tc>
        <w:tc>
          <w:tcPr>
            <w:tcW w:w="3076" w:type="pct"/>
            <w:tcBorders>
              <w:top w:val="single" w:sz="4" w:space="0" w:color="auto"/>
              <w:left w:val="single" w:sz="4" w:space="0" w:color="auto"/>
              <w:right w:val="single" w:sz="4" w:space="0" w:color="auto"/>
            </w:tcBorders>
          </w:tcPr>
          <w:p w:rsidR="00C9013E" w:rsidRPr="00D54456" w:rsidRDefault="00C9013E"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администраци</w:t>
            </w:r>
            <w:r>
              <w:rPr>
                <w:rFonts w:ascii="Times New Roman" w:hAnsi="Times New Roman"/>
                <w:sz w:val="28"/>
                <w:szCs w:val="28"/>
              </w:rPr>
              <w:t>я</w:t>
            </w:r>
            <w:r w:rsidRPr="00D54456">
              <w:rPr>
                <w:rFonts w:ascii="Times New Roman" w:hAnsi="Times New Roman"/>
                <w:sz w:val="28"/>
                <w:szCs w:val="28"/>
              </w:rPr>
              <w:t xml:space="preserve"> Амурского муниципального района</w:t>
            </w:r>
            <w:r w:rsidR="007B5644">
              <w:rPr>
                <w:rFonts w:ascii="Times New Roman" w:hAnsi="Times New Roman"/>
                <w:sz w:val="28"/>
                <w:szCs w:val="28"/>
              </w:rPr>
              <w:t xml:space="preserve"> Хабаровского края </w:t>
            </w:r>
          </w:p>
          <w:p w:rsidR="00C9013E" w:rsidRDefault="00C9013E"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управление образования</w:t>
            </w:r>
            <w:r w:rsidR="00C9013E">
              <w:rPr>
                <w:rFonts w:ascii="Times New Roman" w:hAnsi="Times New Roman"/>
                <w:sz w:val="28"/>
                <w:szCs w:val="28"/>
              </w:rPr>
              <w:t>,</w:t>
            </w:r>
            <w:r w:rsidRPr="00D54456">
              <w:rPr>
                <w:rFonts w:ascii="Times New Roman" w:hAnsi="Times New Roman"/>
                <w:sz w:val="28"/>
                <w:szCs w:val="28"/>
              </w:rPr>
              <w:t xml:space="preserve"> </w:t>
            </w:r>
            <w:r w:rsidR="00C9013E" w:rsidRPr="00D54456">
              <w:rPr>
                <w:rFonts w:ascii="Times New Roman" w:hAnsi="Times New Roman"/>
                <w:sz w:val="28"/>
                <w:szCs w:val="28"/>
              </w:rPr>
              <w:t xml:space="preserve">молодежной политики и спорта </w:t>
            </w:r>
            <w:r w:rsidRPr="00D54456">
              <w:rPr>
                <w:rFonts w:ascii="Times New Roman" w:hAnsi="Times New Roman"/>
                <w:sz w:val="28"/>
                <w:szCs w:val="28"/>
              </w:rPr>
              <w:t>администрации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отдел культуры и искусства администрации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отдел местного самоуправления и муниципальной службы администрации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группа по социальным вопросам администрации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9F6B6F" w:rsidP="006E15FD">
            <w:pPr>
              <w:widowControl w:val="0"/>
              <w:spacing w:after="0" w:line="240" w:lineRule="exact"/>
              <w:jc w:val="both"/>
              <w:rPr>
                <w:rFonts w:ascii="Times New Roman" w:hAnsi="Times New Roman"/>
                <w:sz w:val="28"/>
                <w:szCs w:val="28"/>
              </w:rPr>
            </w:pPr>
            <w:r>
              <w:rPr>
                <w:rFonts w:ascii="Times New Roman" w:hAnsi="Times New Roman"/>
                <w:sz w:val="28"/>
                <w:szCs w:val="28"/>
              </w:rPr>
              <w:t xml:space="preserve">сектор по обеспечению деятельности </w:t>
            </w:r>
            <w:r w:rsidR="0044097A" w:rsidRPr="00D54456">
              <w:rPr>
                <w:rFonts w:ascii="Times New Roman" w:hAnsi="Times New Roman"/>
                <w:sz w:val="28"/>
                <w:szCs w:val="28"/>
              </w:rPr>
              <w:t>комисси</w:t>
            </w:r>
            <w:r>
              <w:rPr>
                <w:rFonts w:ascii="Times New Roman" w:hAnsi="Times New Roman"/>
                <w:sz w:val="28"/>
                <w:szCs w:val="28"/>
              </w:rPr>
              <w:t>и</w:t>
            </w:r>
            <w:r w:rsidR="0044097A" w:rsidRPr="00D54456">
              <w:rPr>
                <w:rFonts w:ascii="Times New Roman" w:hAnsi="Times New Roman"/>
                <w:sz w:val="28"/>
                <w:szCs w:val="28"/>
              </w:rPr>
              <w:t xml:space="preserve"> по делам несовершеннолетних и защите их прав администрации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МАУ «Дом Молодежи»</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44097A"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МУП «Редакция газеты «Амурская заря»</w:t>
            </w:r>
          </w:p>
          <w:p w:rsidR="0044097A" w:rsidRPr="00D54456" w:rsidRDefault="0044097A" w:rsidP="006E15FD">
            <w:pPr>
              <w:widowControl w:val="0"/>
              <w:spacing w:after="0" w:line="240" w:lineRule="exact"/>
              <w:jc w:val="both"/>
              <w:rPr>
                <w:rFonts w:ascii="Times New Roman" w:hAnsi="Times New Roman"/>
                <w:sz w:val="28"/>
                <w:szCs w:val="28"/>
              </w:rPr>
            </w:pPr>
          </w:p>
          <w:p w:rsidR="0044097A" w:rsidRPr="00D54456" w:rsidRDefault="00C9013E" w:rsidP="006E15FD">
            <w:pPr>
              <w:widowControl w:val="0"/>
              <w:spacing w:after="0" w:line="240" w:lineRule="exact"/>
              <w:jc w:val="both"/>
              <w:rPr>
                <w:rFonts w:ascii="Times New Roman" w:hAnsi="Times New Roman"/>
                <w:sz w:val="28"/>
                <w:szCs w:val="28"/>
              </w:rPr>
            </w:pPr>
            <w:r>
              <w:rPr>
                <w:rFonts w:ascii="Times New Roman" w:hAnsi="Times New Roman"/>
                <w:sz w:val="28"/>
                <w:szCs w:val="28"/>
              </w:rPr>
              <w:t>МУП «ПАТП»</w:t>
            </w:r>
          </w:p>
          <w:p w:rsidR="0044097A" w:rsidRPr="00D54456" w:rsidRDefault="0044097A" w:rsidP="00C57F61">
            <w:pPr>
              <w:widowControl w:val="0"/>
              <w:spacing w:after="0" w:line="240" w:lineRule="exact"/>
              <w:rPr>
                <w:rFonts w:ascii="Times New Roman" w:hAnsi="Times New Roman"/>
                <w:sz w:val="28"/>
                <w:szCs w:val="28"/>
              </w:rPr>
            </w:pPr>
          </w:p>
        </w:tc>
      </w:tr>
      <w:tr w:rsidR="00C9013E" w:rsidRPr="00D54456" w:rsidTr="00CC06A7">
        <w:trPr>
          <w:trHeight w:val="983"/>
        </w:trPr>
        <w:tc>
          <w:tcPr>
            <w:tcW w:w="300" w:type="pct"/>
          </w:tcPr>
          <w:p w:rsidR="00C9013E"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lastRenderedPageBreak/>
              <w:t>4.</w:t>
            </w:r>
          </w:p>
        </w:tc>
        <w:tc>
          <w:tcPr>
            <w:tcW w:w="1624" w:type="pct"/>
            <w:tcBorders>
              <w:right w:val="single" w:sz="4" w:space="0" w:color="auto"/>
            </w:tcBorders>
          </w:tcPr>
          <w:p w:rsidR="00C9013E" w:rsidRPr="00D54456" w:rsidRDefault="00C9013E" w:rsidP="00C57F61">
            <w:pPr>
              <w:widowControl w:val="0"/>
              <w:spacing w:after="0" w:line="240" w:lineRule="exact"/>
              <w:rPr>
                <w:rFonts w:ascii="Times New Roman" w:hAnsi="Times New Roman"/>
                <w:sz w:val="28"/>
                <w:szCs w:val="28"/>
              </w:rPr>
            </w:pPr>
            <w:r>
              <w:rPr>
                <w:rFonts w:ascii="Times New Roman" w:hAnsi="Times New Roman"/>
                <w:sz w:val="28"/>
                <w:szCs w:val="28"/>
              </w:rPr>
              <w:t>Участники Программы</w:t>
            </w:r>
          </w:p>
        </w:tc>
        <w:tc>
          <w:tcPr>
            <w:tcW w:w="3076" w:type="pct"/>
            <w:tcBorders>
              <w:top w:val="single" w:sz="4" w:space="0" w:color="auto"/>
              <w:left w:val="single" w:sz="4" w:space="0" w:color="auto"/>
              <w:right w:val="single" w:sz="4" w:space="0" w:color="auto"/>
            </w:tcBorders>
          </w:tcPr>
          <w:p w:rsidR="00C9013E" w:rsidRPr="00D54456" w:rsidRDefault="00C9013E" w:rsidP="006E15F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 xml:space="preserve">муниципальные субъекты противодействия терроризму, определенные постановлением администрации Амурского муниципального района </w:t>
            </w:r>
            <w:r w:rsidR="007B5644">
              <w:rPr>
                <w:rFonts w:ascii="Times New Roman" w:hAnsi="Times New Roman"/>
                <w:sz w:val="28"/>
                <w:szCs w:val="28"/>
              </w:rPr>
              <w:t xml:space="preserve">Хабаровского края </w:t>
            </w:r>
            <w:r w:rsidRPr="00D54456">
              <w:rPr>
                <w:rFonts w:ascii="Times New Roman" w:hAnsi="Times New Roman"/>
                <w:sz w:val="28"/>
                <w:szCs w:val="28"/>
              </w:rPr>
              <w:t>от 01.06.2016 № 351 «Об организации работы по противодействию терроризму»</w:t>
            </w:r>
          </w:p>
          <w:p w:rsidR="00C9013E" w:rsidRPr="00D54456" w:rsidRDefault="00C9013E" w:rsidP="006E15FD">
            <w:pPr>
              <w:widowControl w:val="0"/>
              <w:spacing w:after="0" w:line="240" w:lineRule="exact"/>
              <w:jc w:val="both"/>
              <w:rPr>
                <w:rFonts w:ascii="Times New Roman" w:hAnsi="Times New Roman"/>
                <w:sz w:val="28"/>
                <w:szCs w:val="28"/>
              </w:rPr>
            </w:pPr>
          </w:p>
          <w:p w:rsidR="00C9013E" w:rsidRPr="00D54456" w:rsidRDefault="00C9013E" w:rsidP="005616BD">
            <w:pPr>
              <w:widowControl w:val="0"/>
              <w:spacing w:after="0" w:line="240" w:lineRule="exact"/>
              <w:jc w:val="both"/>
              <w:rPr>
                <w:rFonts w:ascii="Times New Roman" w:hAnsi="Times New Roman"/>
                <w:sz w:val="28"/>
                <w:szCs w:val="28"/>
              </w:rPr>
            </w:pPr>
            <w:r w:rsidRPr="00D54456">
              <w:rPr>
                <w:rFonts w:ascii="Times New Roman" w:hAnsi="Times New Roman"/>
                <w:sz w:val="28"/>
                <w:szCs w:val="28"/>
              </w:rPr>
              <w:t xml:space="preserve">муниципальные субъекты противодействия терроризму в органах управления, ответственных за ведение работы по противодействию терроризму, участие в мероприятиях по профилактике терроризма и выполнение мероприятий Комплексного плана противодействия идеологии терроризма в Российской Федерации на 2019-2023 годы, определенные постановлением администрации Амурского муниципального района </w:t>
            </w:r>
            <w:r w:rsidR="007B5644">
              <w:rPr>
                <w:rFonts w:ascii="Times New Roman" w:hAnsi="Times New Roman"/>
                <w:sz w:val="28"/>
                <w:szCs w:val="28"/>
              </w:rPr>
              <w:t xml:space="preserve">Хабаровского края </w:t>
            </w:r>
            <w:r w:rsidRPr="00D54456">
              <w:rPr>
                <w:rFonts w:ascii="Times New Roman" w:hAnsi="Times New Roman"/>
                <w:sz w:val="28"/>
                <w:szCs w:val="28"/>
              </w:rPr>
              <w:t>от 14.02.2018 № 123 «Об организации работы по исполнению Комплексного плана противодействия идеологии терроризма в Российской Федерации на 2019-2023 годы, утвержденного Президентом Российской Федерации 28.12.2018 № Пр-2665»</w:t>
            </w:r>
          </w:p>
        </w:tc>
      </w:tr>
      <w:tr w:rsidR="0044097A" w:rsidRPr="00D54456" w:rsidTr="00CC06A7">
        <w:tc>
          <w:tcPr>
            <w:tcW w:w="300" w:type="pct"/>
          </w:tcPr>
          <w:p w:rsidR="0044097A"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5</w:t>
            </w:r>
            <w:r w:rsidR="0044097A" w:rsidRPr="00D54456">
              <w:rPr>
                <w:rFonts w:ascii="Times New Roman" w:hAnsi="Times New Roman"/>
                <w:sz w:val="28"/>
                <w:szCs w:val="28"/>
              </w:rPr>
              <w:t>.</w:t>
            </w:r>
          </w:p>
        </w:tc>
        <w:tc>
          <w:tcPr>
            <w:tcW w:w="1624" w:type="pct"/>
          </w:tcPr>
          <w:p w:rsidR="0044097A" w:rsidRPr="00D54456"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Цель Программы</w:t>
            </w:r>
          </w:p>
        </w:tc>
        <w:tc>
          <w:tcPr>
            <w:tcW w:w="3076" w:type="pct"/>
            <w:tcBorders>
              <w:bottom w:val="single" w:sz="4" w:space="0" w:color="auto"/>
            </w:tcBorders>
          </w:tcPr>
          <w:p w:rsidR="0044097A" w:rsidRDefault="0020043E" w:rsidP="0020043E">
            <w:pPr>
              <w:widowControl w:val="0"/>
              <w:spacing w:after="0" w:line="240" w:lineRule="exact"/>
              <w:jc w:val="both"/>
              <w:rPr>
                <w:rFonts w:ascii="Times New Roman" w:hAnsi="Times New Roman"/>
                <w:sz w:val="28"/>
                <w:szCs w:val="28"/>
              </w:rPr>
            </w:pPr>
            <w:r>
              <w:rPr>
                <w:rFonts w:ascii="Times New Roman" w:hAnsi="Times New Roman"/>
                <w:sz w:val="28"/>
                <w:szCs w:val="28"/>
              </w:rPr>
              <w:t>участие в п</w:t>
            </w:r>
            <w:r w:rsidRPr="00782170">
              <w:rPr>
                <w:rFonts w:ascii="Times New Roman" w:hAnsi="Times New Roman"/>
                <w:sz w:val="28"/>
                <w:szCs w:val="28"/>
              </w:rPr>
              <w:t>рофилактик</w:t>
            </w:r>
            <w:r>
              <w:rPr>
                <w:rFonts w:ascii="Times New Roman" w:hAnsi="Times New Roman"/>
                <w:sz w:val="28"/>
                <w:szCs w:val="28"/>
              </w:rPr>
              <w:t>е</w:t>
            </w:r>
            <w:r w:rsidRPr="00782170">
              <w:rPr>
                <w:rFonts w:ascii="Times New Roman" w:hAnsi="Times New Roman"/>
                <w:sz w:val="28"/>
                <w:szCs w:val="28"/>
              </w:rPr>
              <w:t xml:space="preserve"> терр</w:t>
            </w:r>
            <w:r>
              <w:rPr>
                <w:rFonts w:ascii="Times New Roman" w:hAnsi="Times New Roman"/>
                <w:sz w:val="28"/>
                <w:szCs w:val="28"/>
              </w:rPr>
              <w:t>оризма,</w:t>
            </w:r>
            <w:r w:rsidRPr="00782170">
              <w:rPr>
                <w:rFonts w:ascii="Times New Roman" w:hAnsi="Times New Roman"/>
                <w:sz w:val="28"/>
                <w:szCs w:val="28"/>
              </w:rPr>
              <w:t xml:space="preserve"> </w:t>
            </w:r>
            <w:r>
              <w:rPr>
                <w:rFonts w:ascii="Times New Roman" w:hAnsi="Times New Roman"/>
                <w:sz w:val="28"/>
                <w:szCs w:val="28"/>
              </w:rPr>
              <w:t>м</w:t>
            </w:r>
            <w:r w:rsidRPr="00782170">
              <w:rPr>
                <w:rFonts w:ascii="Times New Roman" w:hAnsi="Times New Roman"/>
                <w:sz w:val="28"/>
                <w:szCs w:val="28"/>
              </w:rPr>
              <w:t>инимизаци</w:t>
            </w:r>
            <w:r>
              <w:rPr>
                <w:rFonts w:ascii="Times New Roman" w:hAnsi="Times New Roman"/>
                <w:sz w:val="28"/>
                <w:szCs w:val="28"/>
              </w:rPr>
              <w:t>и</w:t>
            </w:r>
            <w:r w:rsidRPr="00782170">
              <w:rPr>
                <w:rFonts w:ascii="Times New Roman" w:hAnsi="Times New Roman"/>
                <w:sz w:val="28"/>
                <w:szCs w:val="28"/>
              </w:rPr>
              <w:t xml:space="preserve"> и (или) ликвидаци</w:t>
            </w:r>
            <w:r>
              <w:rPr>
                <w:rFonts w:ascii="Times New Roman" w:hAnsi="Times New Roman"/>
                <w:sz w:val="28"/>
                <w:szCs w:val="28"/>
              </w:rPr>
              <w:t>и</w:t>
            </w:r>
            <w:r w:rsidRPr="00782170">
              <w:rPr>
                <w:rFonts w:ascii="Times New Roman" w:hAnsi="Times New Roman"/>
                <w:sz w:val="28"/>
                <w:szCs w:val="28"/>
              </w:rPr>
              <w:t xml:space="preserve"> последствий проявления терроризма</w:t>
            </w:r>
            <w:r>
              <w:rPr>
                <w:rFonts w:ascii="Times New Roman" w:hAnsi="Times New Roman"/>
                <w:sz w:val="28"/>
                <w:szCs w:val="28"/>
              </w:rPr>
              <w:t xml:space="preserve"> на территории Амурского муниципального района</w:t>
            </w:r>
            <w:r w:rsidR="007B5644">
              <w:rPr>
                <w:rFonts w:ascii="Times New Roman" w:hAnsi="Times New Roman"/>
                <w:sz w:val="28"/>
                <w:szCs w:val="28"/>
              </w:rPr>
              <w:t xml:space="preserve"> Хабаровского края </w:t>
            </w:r>
          </w:p>
          <w:p w:rsidR="007B5644" w:rsidRPr="00D54456" w:rsidRDefault="007B5644" w:rsidP="0020043E">
            <w:pPr>
              <w:widowControl w:val="0"/>
              <w:spacing w:after="0" w:line="240" w:lineRule="exact"/>
              <w:jc w:val="both"/>
              <w:rPr>
                <w:rFonts w:ascii="Times New Roman" w:hAnsi="Times New Roman"/>
                <w:sz w:val="28"/>
                <w:szCs w:val="28"/>
              </w:rPr>
            </w:pPr>
          </w:p>
        </w:tc>
      </w:tr>
      <w:tr w:rsidR="0020043E" w:rsidRPr="00D54456" w:rsidTr="0020043E">
        <w:trPr>
          <w:trHeight w:val="4102"/>
        </w:trPr>
        <w:tc>
          <w:tcPr>
            <w:tcW w:w="300" w:type="pct"/>
          </w:tcPr>
          <w:p w:rsidR="0020043E"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6</w:t>
            </w:r>
            <w:r w:rsidR="0020043E" w:rsidRPr="00D54456">
              <w:rPr>
                <w:rFonts w:ascii="Times New Roman" w:hAnsi="Times New Roman"/>
                <w:sz w:val="28"/>
                <w:szCs w:val="28"/>
              </w:rPr>
              <w:t>.</w:t>
            </w:r>
          </w:p>
        </w:tc>
        <w:tc>
          <w:tcPr>
            <w:tcW w:w="1624" w:type="pct"/>
            <w:tcBorders>
              <w:right w:val="single" w:sz="4" w:space="0" w:color="auto"/>
            </w:tcBorders>
          </w:tcPr>
          <w:p w:rsidR="0020043E" w:rsidRPr="00D54456" w:rsidRDefault="0020043E"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Задачи Программы</w:t>
            </w:r>
          </w:p>
        </w:tc>
        <w:tc>
          <w:tcPr>
            <w:tcW w:w="3076" w:type="pct"/>
            <w:tcBorders>
              <w:top w:val="single" w:sz="4" w:space="0" w:color="auto"/>
              <w:left w:val="single" w:sz="4" w:space="0" w:color="auto"/>
              <w:right w:val="single" w:sz="4" w:space="0" w:color="auto"/>
            </w:tcBorders>
          </w:tcPr>
          <w:p w:rsidR="0020043E" w:rsidRDefault="00461D00" w:rsidP="00C57F61">
            <w:pPr>
              <w:widowControl w:val="0"/>
              <w:spacing w:after="0" w:line="240" w:lineRule="exact"/>
              <w:jc w:val="both"/>
              <w:rPr>
                <w:rFonts w:ascii="Times New Roman" w:hAnsi="Times New Roman"/>
                <w:sz w:val="28"/>
                <w:szCs w:val="28"/>
              </w:rPr>
            </w:pPr>
            <w:r>
              <w:rPr>
                <w:rFonts w:ascii="Times New Roman" w:hAnsi="Times New Roman"/>
                <w:sz w:val="28"/>
                <w:szCs w:val="28"/>
              </w:rPr>
              <w:t>ф</w:t>
            </w:r>
            <w:r w:rsidR="0020043E" w:rsidRPr="00D54456">
              <w:rPr>
                <w:rFonts w:ascii="Times New Roman" w:hAnsi="Times New Roman"/>
                <w:sz w:val="28"/>
                <w:szCs w:val="28"/>
              </w:rPr>
              <w:t>ормирование у населения Амурского муниципального района</w:t>
            </w:r>
            <w:r w:rsidR="007B5644">
              <w:rPr>
                <w:rFonts w:ascii="Times New Roman" w:hAnsi="Times New Roman"/>
                <w:sz w:val="28"/>
                <w:szCs w:val="28"/>
              </w:rPr>
              <w:t xml:space="preserve"> Хабаровского края</w:t>
            </w:r>
            <w:r w:rsidR="0020043E">
              <w:rPr>
                <w:rFonts w:ascii="Times New Roman" w:hAnsi="Times New Roman"/>
                <w:sz w:val="28"/>
                <w:szCs w:val="28"/>
              </w:rPr>
              <w:t>, прежде всего молодежи</w:t>
            </w:r>
            <w:r w:rsidR="0020043E" w:rsidRPr="00D54456">
              <w:rPr>
                <w:rFonts w:ascii="Times New Roman" w:hAnsi="Times New Roman"/>
                <w:sz w:val="28"/>
                <w:szCs w:val="28"/>
              </w:rPr>
              <w:t xml:space="preserve"> общих представлений о внешних и внутренних угрозах терроризма</w:t>
            </w:r>
            <w:r w:rsidR="0020043E">
              <w:rPr>
                <w:rFonts w:ascii="Times New Roman" w:hAnsi="Times New Roman"/>
                <w:sz w:val="28"/>
                <w:szCs w:val="28"/>
              </w:rPr>
              <w:t xml:space="preserve"> и экстремизма</w:t>
            </w:r>
            <w:r w:rsidR="0020043E" w:rsidRPr="00D54456">
              <w:rPr>
                <w:rFonts w:ascii="Times New Roman" w:hAnsi="Times New Roman"/>
                <w:sz w:val="28"/>
                <w:szCs w:val="28"/>
              </w:rPr>
              <w:t xml:space="preserve"> в интересах привития населению иммунитета к попыткам вовлечения в террористическую деятельность</w:t>
            </w:r>
            <w:r w:rsidR="0020043E">
              <w:rPr>
                <w:rFonts w:ascii="Times New Roman" w:hAnsi="Times New Roman"/>
                <w:sz w:val="28"/>
                <w:szCs w:val="28"/>
              </w:rPr>
              <w:t xml:space="preserve"> и укрепления </w:t>
            </w:r>
            <w:r w:rsidR="0020043E" w:rsidRPr="00782170">
              <w:rPr>
                <w:rFonts w:ascii="Times New Roman" w:hAnsi="Times New Roman"/>
                <w:color w:val="000000"/>
                <w:sz w:val="28"/>
                <w:szCs w:val="28"/>
              </w:rPr>
              <w:t xml:space="preserve">антитеррористических и </w:t>
            </w:r>
            <w:proofErr w:type="spellStart"/>
            <w:r w:rsidR="0020043E" w:rsidRPr="00782170">
              <w:rPr>
                <w:rFonts w:ascii="Times New Roman" w:hAnsi="Times New Roman"/>
                <w:color w:val="000000"/>
                <w:sz w:val="28"/>
                <w:szCs w:val="28"/>
              </w:rPr>
              <w:t>противоэкстремистских</w:t>
            </w:r>
            <w:proofErr w:type="spellEnd"/>
            <w:r w:rsidR="0020043E" w:rsidRPr="00782170">
              <w:rPr>
                <w:rFonts w:ascii="Times New Roman" w:hAnsi="Times New Roman"/>
                <w:color w:val="000000"/>
                <w:sz w:val="28"/>
                <w:szCs w:val="28"/>
              </w:rPr>
              <w:t xml:space="preserve"> мировоззрений</w:t>
            </w:r>
          </w:p>
          <w:p w:rsidR="0020043E" w:rsidRDefault="0020043E" w:rsidP="00C57F61">
            <w:pPr>
              <w:widowControl w:val="0"/>
              <w:spacing w:after="0" w:line="240" w:lineRule="exact"/>
              <w:jc w:val="both"/>
              <w:rPr>
                <w:rFonts w:ascii="Times New Roman" w:hAnsi="Times New Roman"/>
                <w:sz w:val="28"/>
                <w:szCs w:val="28"/>
              </w:rPr>
            </w:pPr>
          </w:p>
          <w:p w:rsidR="0020043E" w:rsidRPr="00D54456" w:rsidRDefault="00836F7B" w:rsidP="00C57F61">
            <w:pPr>
              <w:widowControl w:val="0"/>
              <w:spacing w:after="0" w:line="240" w:lineRule="exact"/>
              <w:jc w:val="both"/>
              <w:rPr>
                <w:rFonts w:ascii="Times New Roman" w:hAnsi="Times New Roman"/>
                <w:sz w:val="28"/>
                <w:szCs w:val="28"/>
              </w:rPr>
            </w:pPr>
            <w:r>
              <w:rPr>
                <w:rFonts w:ascii="Times New Roman" w:hAnsi="Times New Roman"/>
                <w:sz w:val="28"/>
                <w:szCs w:val="28"/>
              </w:rPr>
              <w:t>о</w:t>
            </w:r>
            <w:r w:rsidRPr="00D54456">
              <w:rPr>
                <w:rFonts w:ascii="Times New Roman" w:hAnsi="Times New Roman"/>
                <w:sz w:val="28"/>
                <w:szCs w:val="28"/>
              </w:rPr>
              <w:t xml:space="preserve">беспечение </w:t>
            </w:r>
            <w:r>
              <w:rPr>
                <w:rFonts w:ascii="Times New Roman" w:hAnsi="Times New Roman"/>
                <w:sz w:val="28"/>
                <w:szCs w:val="28"/>
              </w:rPr>
              <w:t xml:space="preserve">постоянной готовности и </w:t>
            </w:r>
            <w:r w:rsidRPr="00D54456">
              <w:rPr>
                <w:rFonts w:ascii="Times New Roman" w:hAnsi="Times New Roman"/>
                <w:sz w:val="28"/>
                <w:szCs w:val="28"/>
              </w:rPr>
              <w:t xml:space="preserve">своевременного привлечения </w:t>
            </w:r>
            <w:r w:rsidR="0020043E">
              <w:rPr>
                <w:rFonts w:ascii="Times New Roman" w:hAnsi="Times New Roman"/>
                <w:color w:val="000000" w:themeColor="text1"/>
                <w:sz w:val="28"/>
                <w:szCs w:val="28"/>
              </w:rPr>
              <w:t xml:space="preserve">органов </w:t>
            </w:r>
            <w:r w:rsidR="0020043E" w:rsidRPr="00782170">
              <w:rPr>
                <w:rFonts w:ascii="Times New Roman" w:hAnsi="Times New Roman"/>
                <w:color w:val="000000" w:themeColor="text1"/>
                <w:sz w:val="28"/>
                <w:szCs w:val="28"/>
              </w:rPr>
              <w:t>управления</w:t>
            </w:r>
            <w:r w:rsidR="0020043E">
              <w:rPr>
                <w:rFonts w:ascii="Times New Roman" w:hAnsi="Times New Roman"/>
                <w:color w:val="000000" w:themeColor="text1"/>
                <w:sz w:val="28"/>
                <w:szCs w:val="28"/>
              </w:rPr>
              <w:t>, служб</w:t>
            </w:r>
            <w:r w:rsidR="0020043E" w:rsidRPr="00782170">
              <w:rPr>
                <w:rFonts w:ascii="Times New Roman" w:hAnsi="Times New Roman"/>
                <w:color w:val="000000" w:themeColor="text1"/>
                <w:sz w:val="28"/>
                <w:szCs w:val="28"/>
              </w:rPr>
              <w:t xml:space="preserve"> и сил </w:t>
            </w:r>
            <w:r w:rsidR="0020043E" w:rsidRPr="00B329B0">
              <w:rPr>
                <w:rFonts w:ascii="Times New Roman" w:hAnsi="Times New Roman"/>
                <w:sz w:val="28"/>
                <w:szCs w:val="28"/>
              </w:rPr>
              <w:t>общегосударственной системы противодействия терроризму</w:t>
            </w:r>
            <w:r w:rsidR="0020043E" w:rsidRPr="00782170">
              <w:rPr>
                <w:rFonts w:ascii="Times New Roman" w:hAnsi="Times New Roman"/>
                <w:color w:val="000000" w:themeColor="text1"/>
                <w:sz w:val="28"/>
                <w:szCs w:val="28"/>
              </w:rPr>
              <w:t xml:space="preserve"> </w:t>
            </w:r>
            <w:r w:rsidR="0020043E">
              <w:rPr>
                <w:rFonts w:ascii="Times New Roman" w:hAnsi="Times New Roman"/>
                <w:color w:val="000000" w:themeColor="text1"/>
                <w:sz w:val="28"/>
                <w:szCs w:val="28"/>
              </w:rPr>
              <w:t xml:space="preserve">и </w:t>
            </w:r>
            <w:r w:rsidR="0020043E" w:rsidRPr="00782170">
              <w:rPr>
                <w:rFonts w:ascii="Times New Roman" w:hAnsi="Times New Roman"/>
                <w:color w:val="000000" w:themeColor="text1"/>
                <w:sz w:val="28"/>
                <w:szCs w:val="28"/>
              </w:rPr>
              <w:t>единой государственной системы предупреждения и ликвидации чрезвычайных ситуаций</w:t>
            </w:r>
            <w:r w:rsidR="0020043E">
              <w:rPr>
                <w:rFonts w:ascii="Times New Roman" w:hAnsi="Times New Roman"/>
                <w:sz w:val="28"/>
                <w:szCs w:val="28"/>
              </w:rPr>
              <w:t xml:space="preserve"> </w:t>
            </w:r>
            <w:r w:rsidR="0020043E" w:rsidRPr="00D54456">
              <w:rPr>
                <w:rFonts w:ascii="Times New Roman" w:hAnsi="Times New Roman"/>
                <w:sz w:val="28"/>
                <w:szCs w:val="28"/>
              </w:rPr>
              <w:t>к реагированию на оперативные события, обусловленные террористическими актами</w:t>
            </w:r>
            <w:r w:rsidR="0020043E">
              <w:rPr>
                <w:rFonts w:ascii="Times New Roman" w:hAnsi="Times New Roman"/>
                <w:sz w:val="28"/>
                <w:szCs w:val="28"/>
              </w:rPr>
              <w:t xml:space="preserve"> и проявлениями террористического характера</w:t>
            </w:r>
          </w:p>
        </w:tc>
      </w:tr>
      <w:tr w:rsidR="008873A4" w:rsidRPr="00D54456" w:rsidTr="008873A4">
        <w:trPr>
          <w:trHeight w:val="337"/>
        </w:trPr>
        <w:tc>
          <w:tcPr>
            <w:tcW w:w="300" w:type="pct"/>
          </w:tcPr>
          <w:p w:rsidR="008873A4"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7.</w:t>
            </w:r>
          </w:p>
        </w:tc>
        <w:tc>
          <w:tcPr>
            <w:tcW w:w="1624" w:type="pct"/>
            <w:tcBorders>
              <w:right w:val="single" w:sz="4" w:space="0" w:color="auto"/>
            </w:tcBorders>
          </w:tcPr>
          <w:p w:rsidR="008873A4" w:rsidRPr="00D54456" w:rsidRDefault="008873A4" w:rsidP="00C57F61">
            <w:pPr>
              <w:widowControl w:val="0"/>
              <w:spacing w:after="0" w:line="240" w:lineRule="exact"/>
              <w:rPr>
                <w:rFonts w:ascii="Times New Roman" w:hAnsi="Times New Roman"/>
                <w:sz w:val="28"/>
                <w:szCs w:val="28"/>
              </w:rPr>
            </w:pPr>
            <w:r>
              <w:rPr>
                <w:rFonts w:ascii="Times New Roman" w:hAnsi="Times New Roman"/>
                <w:sz w:val="28"/>
                <w:szCs w:val="28"/>
              </w:rPr>
              <w:t>Подпрограммы</w:t>
            </w:r>
          </w:p>
        </w:tc>
        <w:tc>
          <w:tcPr>
            <w:tcW w:w="3076" w:type="pct"/>
            <w:tcBorders>
              <w:top w:val="single" w:sz="4" w:space="0" w:color="auto"/>
              <w:left w:val="single" w:sz="4" w:space="0" w:color="auto"/>
              <w:right w:val="single" w:sz="4" w:space="0" w:color="auto"/>
            </w:tcBorders>
          </w:tcPr>
          <w:p w:rsidR="008873A4" w:rsidRDefault="008873A4" w:rsidP="00C57F61">
            <w:pPr>
              <w:widowControl w:val="0"/>
              <w:spacing w:after="0" w:line="240" w:lineRule="exact"/>
              <w:jc w:val="both"/>
              <w:rPr>
                <w:rFonts w:ascii="Times New Roman" w:hAnsi="Times New Roman"/>
                <w:sz w:val="28"/>
                <w:szCs w:val="28"/>
              </w:rPr>
            </w:pPr>
            <w:r>
              <w:rPr>
                <w:rFonts w:ascii="Times New Roman" w:hAnsi="Times New Roman"/>
                <w:sz w:val="28"/>
                <w:szCs w:val="28"/>
              </w:rPr>
              <w:t>-</w:t>
            </w:r>
          </w:p>
        </w:tc>
      </w:tr>
      <w:tr w:rsidR="0044097A" w:rsidRPr="00D54456" w:rsidTr="00CC06A7">
        <w:tc>
          <w:tcPr>
            <w:tcW w:w="300" w:type="pct"/>
          </w:tcPr>
          <w:p w:rsidR="0044097A"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t>8</w:t>
            </w:r>
            <w:r w:rsidR="0044097A" w:rsidRPr="00D54456">
              <w:rPr>
                <w:rFonts w:ascii="Times New Roman" w:hAnsi="Times New Roman"/>
                <w:sz w:val="28"/>
                <w:szCs w:val="28"/>
              </w:rPr>
              <w:t>.</w:t>
            </w:r>
          </w:p>
        </w:tc>
        <w:tc>
          <w:tcPr>
            <w:tcW w:w="1624" w:type="pct"/>
          </w:tcPr>
          <w:p w:rsidR="0044097A" w:rsidRPr="00D54456" w:rsidRDefault="0044097A" w:rsidP="00C57F61">
            <w:pPr>
              <w:widowControl w:val="0"/>
              <w:spacing w:after="0" w:line="240" w:lineRule="exact"/>
              <w:rPr>
                <w:rFonts w:ascii="Times New Roman" w:hAnsi="Times New Roman"/>
                <w:sz w:val="28"/>
                <w:szCs w:val="28"/>
              </w:rPr>
            </w:pPr>
            <w:r w:rsidRPr="00D54456">
              <w:rPr>
                <w:rFonts w:ascii="Times New Roman" w:hAnsi="Times New Roman"/>
                <w:sz w:val="28"/>
                <w:szCs w:val="28"/>
              </w:rPr>
              <w:t>Основные мероприятия Программы</w:t>
            </w:r>
          </w:p>
        </w:tc>
        <w:tc>
          <w:tcPr>
            <w:tcW w:w="3076" w:type="pct"/>
            <w:tcBorders>
              <w:top w:val="single" w:sz="4" w:space="0" w:color="auto"/>
            </w:tcBorders>
          </w:tcPr>
          <w:p w:rsidR="00066532" w:rsidRPr="005616BD" w:rsidRDefault="00213775" w:rsidP="00066532">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изготовление</w:t>
            </w:r>
            <w:r w:rsidR="00066532" w:rsidRPr="005616BD">
              <w:rPr>
                <w:rFonts w:ascii="Times New Roman" w:hAnsi="Times New Roman"/>
                <w:sz w:val="28"/>
                <w:szCs w:val="28"/>
              </w:rPr>
              <w:t xml:space="preserve"> </w:t>
            </w:r>
            <w:r w:rsidR="005716D6">
              <w:rPr>
                <w:rFonts w:ascii="Times New Roman" w:hAnsi="Times New Roman"/>
                <w:sz w:val="28"/>
                <w:szCs w:val="28"/>
              </w:rPr>
              <w:t xml:space="preserve">и (или) приобретение </w:t>
            </w:r>
            <w:r w:rsidR="00066532" w:rsidRPr="005616BD">
              <w:rPr>
                <w:rFonts w:ascii="Times New Roman" w:hAnsi="Times New Roman"/>
                <w:sz w:val="28"/>
                <w:szCs w:val="28"/>
              </w:rPr>
              <w:t xml:space="preserve">информационных изданий </w:t>
            </w:r>
            <w:r w:rsidR="00066532" w:rsidRPr="005616BD">
              <w:rPr>
                <w:rFonts w:ascii="Times New Roman" w:hAnsi="Times New Roman"/>
                <w:sz w:val="28"/>
                <w:szCs w:val="28"/>
              </w:rPr>
              <w:lastRenderedPageBreak/>
              <w:t xml:space="preserve">антитеррористической и </w:t>
            </w:r>
            <w:proofErr w:type="spellStart"/>
            <w:r w:rsidR="00066532" w:rsidRPr="005616BD">
              <w:rPr>
                <w:rFonts w:ascii="Times New Roman" w:hAnsi="Times New Roman"/>
                <w:sz w:val="28"/>
                <w:szCs w:val="28"/>
              </w:rPr>
              <w:t>против</w:t>
            </w:r>
            <w:r w:rsidR="005716D6">
              <w:rPr>
                <w:rFonts w:ascii="Times New Roman" w:hAnsi="Times New Roman"/>
                <w:sz w:val="28"/>
                <w:szCs w:val="28"/>
              </w:rPr>
              <w:t>оэкстремистской</w:t>
            </w:r>
            <w:proofErr w:type="spellEnd"/>
            <w:r w:rsidR="005716D6">
              <w:rPr>
                <w:rFonts w:ascii="Times New Roman" w:hAnsi="Times New Roman"/>
                <w:sz w:val="28"/>
                <w:szCs w:val="28"/>
              </w:rPr>
              <w:t xml:space="preserve"> направленности</w:t>
            </w:r>
          </w:p>
          <w:p w:rsidR="00213775" w:rsidRDefault="00213775" w:rsidP="00066532">
            <w:pPr>
              <w:spacing w:after="0" w:line="240" w:lineRule="exact"/>
              <w:jc w:val="both"/>
              <w:rPr>
                <w:rFonts w:ascii="Times New Roman" w:hAnsi="Times New Roman"/>
                <w:sz w:val="28"/>
                <w:szCs w:val="28"/>
              </w:rPr>
            </w:pPr>
          </w:p>
          <w:p w:rsidR="00113AE8" w:rsidRDefault="00113AE8" w:rsidP="00066532">
            <w:pPr>
              <w:spacing w:after="0" w:line="240" w:lineRule="exact"/>
              <w:jc w:val="both"/>
              <w:rPr>
                <w:rFonts w:ascii="Times New Roman" w:hAnsi="Times New Roman"/>
                <w:sz w:val="28"/>
                <w:szCs w:val="28"/>
              </w:rPr>
            </w:pPr>
            <w:r>
              <w:rPr>
                <w:rFonts w:ascii="Times New Roman" w:hAnsi="Times New Roman"/>
                <w:sz w:val="28"/>
                <w:szCs w:val="28"/>
              </w:rPr>
              <w:t>у</w:t>
            </w:r>
            <w:r w:rsidRPr="009E4935">
              <w:rPr>
                <w:rFonts w:ascii="Times New Roman" w:hAnsi="Times New Roman"/>
                <w:sz w:val="28"/>
                <w:szCs w:val="28"/>
              </w:rPr>
              <w:t xml:space="preserve">частие в тактико-специальном учении по действиям органов управления и сил общегосударственной системы противодействия терроризму и </w:t>
            </w:r>
            <w:r w:rsidRPr="009E4935">
              <w:rPr>
                <w:rFonts w:ascii="Times New Roman" w:hAnsi="Times New Roman"/>
                <w:spacing w:val="-4"/>
                <w:sz w:val="28"/>
                <w:szCs w:val="28"/>
              </w:rPr>
              <w:t>единой государственной системы предупреждения и ликвидации чрезвычайных ситуаций</w:t>
            </w:r>
            <w:r w:rsidRPr="009E4935">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(ТСУ «Технология-рельеф</w:t>
            </w:r>
            <w:r>
              <w:rPr>
                <w:rFonts w:ascii="Times New Roman" w:hAnsi="Times New Roman"/>
                <w:sz w:val="28"/>
                <w:szCs w:val="28"/>
              </w:rPr>
              <w:t xml:space="preserve"> 2019»)</w:t>
            </w:r>
          </w:p>
          <w:p w:rsidR="00113AE8" w:rsidRDefault="00113AE8" w:rsidP="00066532">
            <w:pPr>
              <w:spacing w:after="0" w:line="240" w:lineRule="exact"/>
              <w:jc w:val="both"/>
              <w:rPr>
                <w:rFonts w:ascii="Times New Roman" w:hAnsi="Times New Roman"/>
                <w:sz w:val="28"/>
                <w:szCs w:val="28"/>
              </w:rPr>
            </w:pPr>
          </w:p>
          <w:p w:rsidR="00113AE8" w:rsidRPr="00D54456" w:rsidRDefault="003A1367" w:rsidP="00113AE8">
            <w:pPr>
              <w:spacing w:after="0" w:line="240" w:lineRule="exact"/>
              <w:jc w:val="both"/>
              <w:rPr>
                <w:rFonts w:ascii="Times New Roman" w:hAnsi="Times New Roman"/>
                <w:sz w:val="28"/>
                <w:szCs w:val="28"/>
              </w:rPr>
            </w:pPr>
            <w:r>
              <w:rPr>
                <w:rFonts w:ascii="Times New Roman" w:hAnsi="Times New Roman"/>
                <w:sz w:val="28"/>
                <w:szCs w:val="28"/>
              </w:rPr>
              <w:t>проведение</w:t>
            </w:r>
            <w:r w:rsidR="00BB236E" w:rsidRPr="00B329B0">
              <w:rPr>
                <w:rFonts w:ascii="Times New Roman" w:hAnsi="Times New Roman"/>
                <w:sz w:val="28"/>
                <w:szCs w:val="28"/>
              </w:rPr>
              <w:t xml:space="preserve"> учени</w:t>
            </w:r>
            <w:r>
              <w:rPr>
                <w:rFonts w:ascii="Times New Roman" w:hAnsi="Times New Roman"/>
                <w:sz w:val="28"/>
                <w:szCs w:val="28"/>
              </w:rPr>
              <w:t>й</w:t>
            </w:r>
            <w:r w:rsidR="00BB236E" w:rsidRPr="00B329B0">
              <w:rPr>
                <w:rFonts w:ascii="Times New Roman" w:hAnsi="Times New Roman"/>
                <w:sz w:val="28"/>
                <w:szCs w:val="28"/>
              </w:rPr>
              <w:t xml:space="preserve"> и трениров</w:t>
            </w:r>
            <w:r>
              <w:rPr>
                <w:rFonts w:ascii="Times New Roman" w:hAnsi="Times New Roman"/>
                <w:sz w:val="28"/>
                <w:szCs w:val="28"/>
              </w:rPr>
              <w:t>о</w:t>
            </w:r>
            <w:r w:rsidR="00BB236E" w:rsidRPr="00B329B0">
              <w:rPr>
                <w:rFonts w:ascii="Times New Roman" w:hAnsi="Times New Roman"/>
                <w:sz w:val="28"/>
                <w:szCs w:val="28"/>
              </w:rPr>
              <w:t>к по действиям органов управления</w:t>
            </w:r>
            <w:r w:rsidR="00BB236E">
              <w:rPr>
                <w:rFonts w:ascii="Times New Roman" w:hAnsi="Times New Roman"/>
                <w:sz w:val="28"/>
                <w:szCs w:val="28"/>
              </w:rPr>
              <w:t>, служб</w:t>
            </w:r>
            <w:r w:rsidR="00BB236E" w:rsidRPr="00B329B0">
              <w:rPr>
                <w:rFonts w:ascii="Times New Roman" w:hAnsi="Times New Roman"/>
                <w:sz w:val="28"/>
                <w:szCs w:val="28"/>
              </w:rPr>
              <w:t xml:space="preserve"> и сил общегосударственной системы противодействия терроризму и </w:t>
            </w:r>
            <w:r w:rsidR="00BB236E" w:rsidRPr="00B329B0">
              <w:rPr>
                <w:rFonts w:ascii="Times New Roman" w:hAnsi="Times New Roman"/>
                <w:spacing w:val="-4"/>
                <w:sz w:val="28"/>
                <w:szCs w:val="28"/>
              </w:rPr>
              <w:t>единой государственной системы предупреждения и ликвидации чрезвычайных ситуаций</w:t>
            </w:r>
            <w:r w:rsidR="00BB236E" w:rsidRPr="00B329B0">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Амурского муниципального района</w:t>
            </w:r>
            <w:r w:rsidR="004C332F">
              <w:rPr>
                <w:rFonts w:ascii="Times New Roman" w:hAnsi="Times New Roman"/>
                <w:sz w:val="28"/>
                <w:szCs w:val="28"/>
              </w:rPr>
              <w:t xml:space="preserve"> Хабаровского края</w:t>
            </w:r>
            <w:r w:rsidR="00BB236E" w:rsidRPr="00B329B0">
              <w:rPr>
                <w:rFonts w:ascii="Times New Roman" w:hAnsi="Times New Roman"/>
                <w:sz w:val="28"/>
                <w:szCs w:val="28"/>
              </w:rPr>
              <w:t>)</w:t>
            </w:r>
          </w:p>
        </w:tc>
      </w:tr>
      <w:tr w:rsidR="0044097A" w:rsidRPr="00D54456" w:rsidTr="00CC06A7">
        <w:tc>
          <w:tcPr>
            <w:tcW w:w="300" w:type="pct"/>
          </w:tcPr>
          <w:p w:rsidR="0044097A"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lastRenderedPageBreak/>
              <w:t>9</w:t>
            </w:r>
            <w:r w:rsidR="0044097A" w:rsidRPr="00D54456">
              <w:rPr>
                <w:rFonts w:ascii="Times New Roman" w:hAnsi="Times New Roman"/>
                <w:sz w:val="28"/>
                <w:szCs w:val="28"/>
              </w:rPr>
              <w:t>.</w:t>
            </w:r>
          </w:p>
        </w:tc>
        <w:tc>
          <w:tcPr>
            <w:tcW w:w="1624" w:type="pct"/>
          </w:tcPr>
          <w:p w:rsidR="0044097A" w:rsidRPr="00D54456" w:rsidRDefault="00211AF2" w:rsidP="00C57F61">
            <w:pPr>
              <w:widowControl w:val="0"/>
              <w:spacing w:after="0" w:line="240" w:lineRule="exact"/>
              <w:rPr>
                <w:rFonts w:ascii="Times New Roman" w:hAnsi="Times New Roman"/>
                <w:sz w:val="28"/>
                <w:szCs w:val="28"/>
              </w:rPr>
            </w:pPr>
            <w:r>
              <w:rPr>
                <w:rFonts w:ascii="Times New Roman" w:hAnsi="Times New Roman"/>
                <w:sz w:val="28"/>
                <w:szCs w:val="28"/>
              </w:rPr>
              <w:t>Показатели</w:t>
            </w:r>
            <w:r w:rsidR="0044097A" w:rsidRPr="00D54456">
              <w:rPr>
                <w:rFonts w:ascii="Times New Roman" w:hAnsi="Times New Roman"/>
                <w:sz w:val="28"/>
                <w:szCs w:val="28"/>
              </w:rPr>
              <w:t xml:space="preserve"> (индикаторы) Программы</w:t>
            </w:r>
          </w:p>
        </w:tc>
        <w:tc>
          <w:tcPr>
            <w:tcW w:w="3076" w:type="pct"/>
          </w:tcPr>
          <w:p w:rsidR="0044097A"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 xml:space="preserve">количество публикаций </w:t>
            </w:r>
            <w:proofErr w:type="spellStart"/>
            <w:r w:rsidRPr="00D54456">
              <w:rPr>
                <w:rFonts w:ascii="Times New Roman" w:hAnsi="Times New Roman"/>
                <w:sz w:val="28"/>
                <w:szCs w:val="28"/>
              </w:rPr>
              <w:t>противоэкстремистской</w:t>
            </w:r>
            <w:proofErr w:type="spellEnd"/>
            <w:r w:rsidRPr="00D54456">
              <w:rPr>
                <w:rFonts w:ascii="Times New Roman" w:hAnsi="Times New Roman"/>
                <w:sz w:val="28"/>
                <w:szCs w:val="28"/>
              </w:rPr>
              <w:t xml:space="preserve">, антитеррористической направленности, размещенных в средствах массовой информации, на официальных сайтах органов местного самоуправления, муниципальных организаций – не менее </w:t>
            </w:r>
            <w:r w:rsidR="009362A5">
              <w:rPr>
                <w:rFonts w:ascii="Times New Roman" w:hAnsi="Times New Roman"/>
                <w:sz w:val="28"/>
                <w:szCs w:val="28"/>
              </w:rPr>
              <w:t>295</w:t>
            </w:r>
            <w:r w:rsidR="00DA7C63">
              <w:rPr>
                <w:rFonts w:ascii="Times New Roman" w:hAnsi="Times New Roman"/>
                <w:sz w:val="28"/>
                <w:szCs w:val="28"/>
              </w:rPr>
              <w:t xml:space="preserve"> за период реализации программы</w:t>
            </w:r>
          </w:p>
          <w:p w:rsidR="008D227B" w:rsidRPr="00D54456" w:rsidRDefault="008D227B"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охват антитеррористической идеологией учащихся в возрасте от 14 до 18 лет муниципальных и краевых образовательных учреждений – 100%</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выпуск муниципальной телевизионной программы «Антитеррор»</w:t>
            </w:r>
            <w:r w:rsidR="00FD4197">
              <w:rPr>
                <w:rFonts w:ascii="Times New Roman" w:hAnsi="Times New Roman"/>
                <w:sz w:val="28"/>
                <w:szCs w:val="28"/>
              </w:rPr>
              <w:t xml:space="preserve"> - не менее 12 ежегодно</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1B2E85" w:rsidRDefault="0044097A" w:rsidP="00C57F61">
            <w:pPr>
              <w:widowControl w:val="0"/>
              <w:spacing w:after="0" w:line="240" w:lineRule="exact"/>
              <w:jc w:val="both"/>
              <w:rPr>
                <w:rFonts w:ascii="Times New Roman" w:hAnsi="Times New Roman"/>
                <w:sz w:val="28"/>
                <w:szCs w:val="28"/>
              </w:rPr>
            </w:pPr>
            <w:r w:rsidRPr="001B2E85">
              <w:rPr>
                <w:rFonts w:ascii="Times New Roman" w:hAnsi="Times New Roman"/>
                <w:sz w:val="28"/>
                <w:szCs w:val="28"/>
              </w:rPr>
              <w:t>подготовка в области противодействия терроризму должностных лиц аппарата антитеррористической комиссии – не менее одного должностного лица ежегодно</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выпуск информационных изданий антитеррористической направленности, издаваемых МКУ «Управление гражданской защиты» - не менее двух ежегодно</w:t>
            </w: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lastRenderedPageBreak/>
              <w:t>проведение ежегодной выставки в образовательных учреждениях и учреждениях культуры и искусства детских рисунков с антитеррористической направленностью «Дети против террора!», посвященной Дню солидарности в борьбе с терроризмом</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 xml:space="preserve">проведение в муниципальных образованиях Амурского муниципального района </w:t>
            </w:r>
            <w:r w:rsidR="004C332F">
              <w:rPr>
                <w:rFonts w:ascii="Times New Roman" w:hAnsi="Times New Roman"/>
                <w:sz w:val="28"/>
                <w:szCs w:val="28"/>
              </w:rPr>
              <w:t xml:space="preserve">Хабаровского края </w:t>
            </w:r>
            <w:r w:rsidRPr="00D54456">
              <w:rPr>
                <w:rFonts w:ascii="Times New Roman" w:hAnsi="Times New Roman"/>
                <w:sz w:val="28"/>
                <w:szCs w:val="28"/>
              </w:rPr>
              <w:t>акций и различных мероприятий антитеррористической</w:t>
            </w:r>
            <w:r w:rsidR="00D87B4A">
              <w:rPr>
                <w:rFonts w:ascii="Times New Roman" w:hAnsi="Times New Roman"/>
                <w:sz w:val="28"/>
                <w:szCs w:val="28"/>
              </w:rPr>
              <w:t xml:space="preserve"> и </w:t>
            </w:r>
            <w:proofErr w:type="spellStart"/>
            <w:r w:rsidR="00D87B4A">
              <w:rPr>
                <w:rFonts w:ascii="Times New Roman" w:hAnsi="Times New Roman"/>
                <w:sz w:val="28"/>
                <w:szCs w:val="28"/>
              </w:rPr>
              <w:t>противоэкстремистской</w:t>
            </w:r>
            <w:proofErr w:type="spellEnd"/>
            <w:r w:rsidR="00D87B4A">
              <w:rPr>
                <w:rFonts w:ascii="Times New Roman" w:hAnsi="Times New Roman"/>
                <w:sz w:val="28"/>
                <w:szCs w:val="28"/>
              </w:rPr>
              <w:t xml:space="preserve"> </w:t>
            </w:r>
            <w:r w:rsidRPr="00D54456">
              <w:rPr>
                <w:rFonts w:ascii="Times New Roman" w:hAnsi="Times New Roman"/>
                <w:sz w:val="28"/>
                <w:szCs w:val="28"/>
              </w:rPr>
              <w:t xml:space="preserve">направленности – не менее </w:t>
            </w:r>
            <w:r w:rsidR="00CB0459">
              <w:rPr>
                <w:rFonts w:ascii="Times New Roman" w:hAnsi="Times New Roman"/>
                <w:sz w:val="28"/>
                <w:szCs w:val="28"/>
              </w:rPr>
              <w:t>29</w:t>
            </w:r>
            <w:r w:rsidR="003E0E8A">
              <w:rPr>
                <w:rFonts w:ascii="Times New Roman" w:hAnsi="Times New Roman"/>
                <w:sz w:val="28"/>
                <w:szCs w:val="28"/>
              </w:rPr>
              <w:t xml:space="preserve"> за период реализации программы</w:t>
            </w:r>
          </w:p>
          <w:p w:rsidR="0044097A" w:rsidRDefault="0044097A" w:rsidP="00C57F61">
            <w:pPr>
              <w:widowControl w:val="0"/>
              <w:spacing w:after="0" w:line="240" w:lineRule="exact"/>
              <w:jc w:val="both"/>
              <w:rPr>
                <w:rFonts w:ascii="Times New Roman" w:hAnsi="Times New Roman"/>
                <w:sz w:val="28"/>
                <w:szCs w:val="28"/>
              </w:rPr>
            </w:pPr>
          </w:p>
          <w:p w:rsidR="0019410D" w:rsidRDefault="0030541E" w:rsidP="0030541E">
            <w:pPr>
              <w:widowControl w:val="0"/>
              <w:spacing w:after="0" w:line="240" w:lineRule="exact"/>
              <w:jc w:val="both"/>
              <w:rPr>
                <w:rFonts w:ascii="Times New Roman" w:hAnsi="Times New Roman"/>
                <w:sz w:val="28"/>
                <w:szCs w:val="28"/>
              </w:rPr>
            </w:pPr>
            <w:r>
              <w:rPr>
                <w:rFonts w:ascii="Times New Roman" w:hAnsi="Times New Roman"/>
                <w:sz w:val="28"/>
                <w:szCs w:val="28"/>
              </w:rPr>
              <w:t>проведение</w:t>
            </w:r>
            <w:r w:rsidR="0019410D">
              <w:rPr>
                <w:rFonts w:ascii="Times New Roman" w:hAnsi="Times New Roman"/>
                <w:sz w:val="28"/>
                <w:szCs w:val="28"/>
              </w:rPr>
              <w:t xml:space="preserve"> </w:t>
            </w:r>
            <w:r w:rsidR="0019410D" w:rsidRPr="00D72878">
              <w:rPr>
                <w:rFonts w:ascii="Times New Roman" w:hAnsi="Times New Roman"/>
                <w:sz w:val="28"/>
                <w:szCs w:val="28"/>
              </w:rPr>
              <w:t>учени</w:t>
            </w:r>
            <w:r>
              <w:rPr>
                <w:rFonts w:ascii="Times New Roman" w:hAnsi="Times New Roman"/>
                <w:sz w:val="28"/>
                <w:szCs w:val="28"/>
              </w:rPr>
              <w:t>й</w:t>
            </w:r>
            <w:r w:rsidR="0019410D" w:rsidRPr="00D72878">
              <w:rPr>
                <w:rFonts w:ascii="Times New Roman" w:hAnsi="Times New Roman"/>
                <w:sz w:val="28"/>
                <w:szCs w:val="28"/>
              </w:rPr>
              <w:t xml:space="preserve"> и трениров</w:t>
            </w:r>
            <w:r>
              <w:rPr>
                <w:rFonts w:ascii="Times New Roman" w:hAnsi="Times New Roman"/>
                <w:sz w:val="28"/>
                <w:szCs w:val="28"/>
              </w:rPr>
              <w:t>о</w:t>
            </w:r>
            <w:r w:rsidR="0019410D">
              <w:rPr>
                <w:rFonts w:ascii="Times New Roman" w:hAnsi="Times New Roman"/>
                <w:sz w:val="28"/>
                <w:szCs w:val="28"/>
              </w:rPr>
              <w:t>к</w:t>
            </w:r>
            <w:r w:rsidR="0019410D" w:rsidRPr="00D72878">
              <w:rPr>
                <w:rFonts w:ascii="Times New Roman" w:hAnsi="Times New Roman"/>
                <w:sz w:val="28"/>
                <w:szCs w:val="28"/>
              </w:rPr>
              <w:t xml:space="preserve"> по действиям органов управления</w:t>
            </w:r>
            <w:r w:rsidR="00C20FFE">
              <w:rPr>
                <w:rFonts w:ascii="Times New Roman" w:hAnsi="Times New Roman"/>
                <w:sz w:val="28"/>
                <w:szCs w:val="28"/>
              </w:rPr>
              <w:t>, служб</w:t>
            </w:r>
            <w:r w:rsidR="0019410D" w:rsidRPr="00D72878">
              <w:rPr>
                <w:rFonts w:ascii="Times New Roman" w:hAnsi="Times New Roman"/>
                <w:sz w:val="28"/>
                <w:szCs w:val="28"/>
              </w:rPr>
              <w:t xml:space="preserve"> и сил общегосударственной системы противодействия терроризму и </w:t>
            </w:r>
            <w:r w:rsidR="0019410D" w:rsidRPr="00D72878">
              <w:rPr>
                <w:rFonts w:ascii="Times New Roman" w:hAnsi="Times New Roman"/>
                <w:spacing w:val="-4"/>
                <w:sz w:val="28"/>
                <w:szCs w:val="28"/>
              </w:rPr>
              <w:t>единой государственной системы предупреждения и ликвидации чрезвычайных ситуаций</w:t>
            </w:r>
            <w:r w:rsidR="0019410D" w:rsidRPr="00D72878">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Амурского муниципального района</w:t>
            </w:r>
            <w:r w:rsidR="004C332F">
              <w:rPr>
                <w:rFonts w:ascii="Times New Roman" w:hAnsi="Times New Roman"/>
                <w:sz w:val="28"/>
                <w:szCs w:val="28"/>
              </w:rPr>
              <w:t xml:space="preserve"> Хабаровского края</w:t>
            </w:r>
            <w:r w:rsidR="0019410D" w:rsidRPr="00D72878">
              <w:rPr>
                <w:rFonts w:ascii="Times New Roman" w:hAnsi="Times New Roman"/>
                <w:sz w:val="28"/>
                <w:szCs w:val="28"/>
              </w:rPr>
              <w:t>)</w:t>
            </w:r>
            <w:r w:rsidR="0019410D">
              <w:rPr>
                <w:rFonts w:ascii="Times New Roman" w:hAnsi="Times New Roman"/>
                <w:sz w:val="28"/>
                <w:szCs w:val="28"/>
              </w:rPr>
              <w:t xml:space="preserve"> – </w:t>
            </w:r>
            <w:r w:rsidR="0019410D" w:rsidRPr="00D54456">
              <w:rPr>
                <w:rFonts w:ascii="Times New Roman" w:hAnsi="Times New Roman"/>
                <w:sz w:val="28"/>
                <w:szCs w:val="28"/>
              </w:rPr>
              <w:t xml:space="preserve">не менее </w:t>
            </w:r>
            <w:r w:rsidR="0019410D">
              <w:rPr>
                <w:rFonts w:ascii="Times New Roman" w:hAnsi="Times New Roman"/>
                <w:sz w:val="28"/>
                <w:szCs w:val="28"/>
              </w:rPr>
              <w:t xml:space="preserve">одного учения (тренировки) </w:t>
            </w:r>
            <w:r w:rsidR="0019410D" w:rsidRPr="00D54456">
              <w:rPr>
                <w:rFonts w:ascii="Times New Roman" w:hAnsi="Times New Roman"/>
                <w:sz w:val="28"/>
                <w:szCs w:val="28"/>
              </w:rPr>
              <w:t>ежегодно</w:t>
            </w:r>
          </w:p>
          <w:p w:rsidR="007B5644" w:rsidRPr="00D54456" w:rsidRDefault="007B5644" w:rsidP="0030541E">
            <w:pPr>
              <w:widowControl w:val="0"/>
              <w:spacing w:after="0" w:line="240" w:lineRule="exact"/>
              <w:jc w:val="both"/>
              <w:rPr>
                <w:rFonts w:ascii="Times New Roman" w:hAnsi="Times New Roman"/>
                <w:sz w:val="28"/>
                <w:szCs w:val="28"/>
              </w:rPr>
            </w:pPr>
          </w:p>
        </w:tc>
      </w:tr>
      <w:tr w:rsidR="0044097A" w:rsidRPr="00D54456" w:rsidTr="00CC06A7">
        <w:tc>
          <w:tcPr>
            <w:tcW w:w="300" w:type="pct"/>
          </w:tcPr>
          <w:p w:rsidR="0044097A" w:rsidRPr="00D54456" w:rsidRDefault="008873A4" w:rsidP="00C57F61">
            <w:pPr>
              <w:widowControl w:val="0"/>
              <w:spacing w:after="0" w:line="240" w:lineRule="exact"/>
              <w:jc w:val="center"/>
              <w:rPr>
                <w:rFonts w:ascii="Times New Roman" w:hAnsi="Times New Roman"/>
                <w:sz w:val="28"/>
                <w:szCs w:val="28"/>
              </w:rPr>
            </w:pPr>
            <w:r>
              <w:rPr>
                <w:rFonts w:ascii="Times New Roman" w:hAnsi="Times New Roman"/>
                <w:sz w:val="28"/>
                <w:szCs w:val="28"/>
              </w:rPr>
              <w:lastRenderedPageBreak/>
              <w:t>10</w:t>
            </w:r>
            <w:r w:rsidR="0044097A" w:rsidRPr="00D54456">
              <w:rPr>
                <w:rFonts w:ascii="Times New Roman" w:hAnsi="Times New Roman"/>
                <w:sz w:val="28"/>
                <w:szCs w:val="28"/>
              </w:rPr>
              <w:t>.</w:t>
            </w:r>
          </w:p>
        </w:tc>
        <w:tc>
          <w:tcPr>
            <w:tcW w:w="1624" w:type="pct"/>
          </w:tcPr>
          <w:p w:rsidR="0044097A" w:rsidRPr="00D54456" w:rsidRDefault="00211AF2" w:rsidP="00C57F61">
            <w:pPr>
              <w:widowControl w:val="0"/>
              <w:spacing w:after="0" w:line="240" w:lineRule="exact"/>
              <w:rPr>
                <w:rFonts w:ascii="Times New Roman" w:hAnsi="Times New Roman"/>
                <w:sz w:val="28"/>
                <w:szCs w:val="28"/>
              </w:rPr>
            </w:pPr>
            <w:r>
              <w:rPr>
                <w:rFonts w:ascii="Times New Roman" w:hAnsi="Times New Roman"/>
                <w:sz w:val="28"/>
                <w:szCs w:val="28"/>
              </w:rPr>
              <w:t>Сроки</w:t>
            </w:r>
            <w:r w:rsidR="0044097A" w:rsidRPr="00D54456">
              <w:rPr>
                <w:rFonts w:ascii="Times New Roman" w:hAnsi="Times New Roman"/>
                <w:sz w:val="28"/>
                <w:szCs w:val="28"/>
              </w:rPr>
              <w:t xml:space="preserve"> и </w:t>
            </w:r>
            <w:r>
              <w:rPr>
                <w:rFonts w:ascii="Times New Roman" w:hAnsi="Times New Roman"/>
                <w:sz w:val="28"/>
                <w:szCs w:val="28"/>
              </w:rPr>
              <w:t>этапы</w:t>
            </w:r>
            <w:r w:rsidR="0044097A" w:rsidRPr="00D54456">
              <w:rPr>
                <w:rFonts w:ascii="Times New Roman" w:hAnsi="Times New Roman"/>
                <w:sz w:val="28"/>
                <w:szCs w:val="28"/>
              </w:rPr>
              <w:t xml:space="preserve"> реализации Программы</w:t>
            </w:r>
          </w:p>
        </w:tc>
        <w:tc>
          <w:tcPr>
            <w:tcW w:w="3076" w:type="pct"/>
            <w:tcBorders>
              <w:bottom w:val="single" w:sz="4" w:space="0" w:color="auto"/>
            </w:tcBorders>
          </w:tcPr>
          <w:p w:rsidR="0044097A"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Программа реализуется в один этап в течение 2017-202</w:t>
            </w:r>
            <w:r w:rsidR="00CB0459">
              <w:rPr>
                <w:rFonts w:ascii="Times New Roman" w:hAnsi="Times New Roman"/>
                <w:sz w:val="28"/>
                <w:szCs w:val="28"/>
              </w:rPr>
              <w:t>6</w:t>
            </w:r>
            <w:r w:rsidRPr="00D54456">
              <w:rPr>
                <w:rFonts w:ascii="Times New Roman" w:hAnsi="Times New Roman"/>
                <w:sz w:val="28"/>
                <w:szCs w:val="28"/>
              </w:rPr>
              <w:t xml:space="preserve"> годов</w:t>
            </w:r>
          </w:p>
          <w:p w:rsidR="007B5644" w:rsidRPr="00D54456" w:rsidRDefault="007B5644" w:rsidP="00C57F61">
            <w:pPr>
              <w:widowControl w:val="0"/>
              <w:spacing w:after="0" w:line="240" w:lineRule="exact"/>
              <w:jc w:val="both"/>
              <w:rPr>
                <w:rFonts w:ascii="Times New Roman" w:hAnsi="Times New Roman"/>
                <w:sz w:val="28"/>
                <w:szCs w:val="28"/>
              </w:rPr>
            </w:pPr>
          </w:p>
        </w:tc>
      </w:tr>
      <w:tr w:rsidR="0044097A" w:rsidRPr="00D54456" w:rsidTr="0011610E">
        <w:trPr>
          <w:trHeight w:val="2250"/>
        </w:trPr>
        <w:tc>
          <w:tcPr>
            <w:tcW w:w="300" w:type="pct"/>
          </w:tcPr>
          <w:p w:rsidR="0044097A" w:rsidRPr="00D54456" w:rsidRDefault="008873A4" w:rsidP="008873A4">
            <w:pPr>
              <w:widowControl w:val="0"/>
              <w:spacing w:after="0" w:line="240" w:lineRule="exact"/>
              <w:jc w:val="center"/>
              <w:rPr>
                <w:rFonts w:ascii="Times New Roman" w:hAnsi="Times New Roman"/>
                <w:sz w:val="28"/>
                <w:szCs w:val="28"/>
              </w:rPr>
            </w:pPr>
            <w:r>
              <w:rPr>
                <w:rFonts w:ascii="Times New Roman" w:hAnsi="Times New Roman"/>
                <w:sz w:val="28"/>
                <w:szCs w:val="28"/>
              </w:rPr>
              <w:t>11</w:t>
            </w:r>
            <w:r w:rsidR="0044097A" w:rsidRPr="00D54456">
              <w:rPr>
                <w:rFonts w:ascii="Times New Roman" w:hAnsi="Times New Roman"/>
                <w:sz w:val="28"/>
                <w:szCs w:val="28"/>
              </w:rPr>
              <w:t>.</w:t>
            </w:r>
          </w:p>
        </w:tc>
        <w:tc>
          <w:tcPr>
            <w:tcW w:w="1624" w:type="pct"/>
            <w:tcBorders>
              <w:right w:val="single" w:sz="4" w:space="0" w:color="auto"/>
            </w:tcBorders>
          </w:tcPr>
          <w:p w:rsidR="008873A4" w:rsidRDefault="00211AF2" w:rsidP="00C57F61">
            <w:pPr>
              <w:widowControl w:val="0"/>
              <w:spacing w:after="0" w:line="240" w:lineRule="exact"/>
              <w:rPr>
                <w:rFonts w:ascii="Times New Roman" w:hAnsi="Times New Roman"/>
                <w:sz w:val="28"/>
                <w:szCs w:val="28"/>
              </w:rPr>
            </w:pPr>
            <w:r>
              <w:rPr>
                <w:rFonts w:ascii="Times New Roman" w:hAnsi="Times New Roman"/>
                <w:sz w:val="28"/>
                <w:szCs w:val="28"/>
              </w:rPr>
              <w:t xml:space="preserve">Объемы финансирования </w:t>
            </w:r>
            <w:r w:rsidR="0044097A" w:rsidRPr="00D54456">
              <w:rPr>
                <w:rFonts w:ascii="Times New Roman" w:hAnsi="Times New Roman"/>
                <w:sz w:val="28"/>
                <w:szCs w:val="28"/>
              </w:rPr>
              <w:t>Программы</w:t>
            </w:r>
            <w:r w:rsidR="008873A4">
              <w:rPr>
                <w:rFonts w:ascii="Times New Roman" w:hAnsi="Times New Roman"/>
                <w:sz w:val="28"/>
                <w:szCs w:val="28"/>
              </w:rPr>
              <w:t xml:space="preserve"> </w:t>
            </w:r>
          </w:p>
          <w:p w:rsidR="0044097A" w:rsidRPr="00D54456" w:rsidRDefault="008873A4" w:rsidP="00C57F61">
            <w:pPr>
              <w:widowControl w:val="0"/>
              <w:spacing w:after="0" w:line="240" w:lineRule="exact"/>
              <w:rPr>
                <w:rFonts w:ascii="Times New Roman" w:hAnsi="Times New Roman"/>
                <w:sz w:val="28"/>
                <w:szCs w:val="28"/>
              </w:rPr>
            </w:pPr>
            <w:r>
              <w:rPr>
                <w:rFonts w:ascii="Times New Roman" w:hAnsi="Times New Roman"/>
                <w:sz w:val="28"/>
                <w:szCs w:val="28"/>
              </w:rPr>
              <w:t>(с разбивкой по годам)</w:t>
            </w:r>
          </w:p>
        </w:tc>
        <w:tc>
          <w:tcPr>
            <w:tcW w:w="3076" w:type="pct"/>
            <w:tcBorders>
              <w:top w:val="single" w:sz="4" w:space="0" w:color="auto"/>
              <w:left w:val="single" w:sz="4" w:space="0" w:color="auto"/>
              <w:bottom w:val="single" w:sz="4" w:space="0" w:color="auto"/>
              <w:right w:val="single" w:sz="4" w:space="0" w:color="auto"/>
            </w:tcBorders>
          </w:tcPr>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источник финансирования Программы - бюджет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объемы финансирования ежегодно подлежат уточнению при формировании бюджета Амурского муниципального района</w:t>
            </w:r>
            <w:r w:rsidR="007B5644">
              <w:rPr>
                <w:rFonts w:ascii="Times New Roman" w:hAnsi="Times New Roman"/>
                <w:sz w:val="28"/>
                <w:szCs w:val="28"/>
              </w:rPr>
              <w:t xml:space="preserve"> Хабаровского края </w:t>
            </w:r>
          </w:p>
          <w:p w:rsidR="0044097A" w:rsidRPr="00D54456" w:rsidRDefault="0044097A" w:rsidP="00C57F61">
            <w:pPr>
              <w:widowControl w:val="0"/>
              <w:spacing w:after="0" w:line="240" w:lineRule="exact"/>
              <w:jc w:val="both"/>
              <w:rPr>
                <w:rFonts w:ascii="Times New Roman" w:hAnsi="Times New Roman"/>
                <w:sz w:val="28"/>
                <w:szCs w:val="28"/>
              </w:rPr>
            </w:pP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общий объем финансовых средств для реализации Программы составляет </w:t>
            </w:r>
            <w:r w:rsidR="005013D2" w:rsidRPr="00CD3B3D">
              <w:rPr>
                <w:rFonts w:ascii="Times New Roman" w:hAnsi="Times New Roman"/>
                <w:sz w:val="28"/>
                <w:szCs w:val="28"/>
              </w:rPr>
              <w:t>182,36487</w:t>
            </w:r>
            <w:r w:rsidR="005013D2">
              <w:rPr>
                <w:rFonts w:ascii="Times New Roman" w:hAnsi="Times New Roman"/>
                <w:sz w:val="28"/>
                <w:szCs w:val="28"/>
              </w:rPr>
              <w:t xml:space="preserve"> </w:t>
            </w:r>
            <w:r w:rsidR="00B2379A" w:rsidRPr="00FF6985">
              <w:rPr>
                <w:rFonts w:ascii="Times New Roman" w:hAnsi="Times New Roman"/>
                <w:sz w:val="28"/>
                <w:szCs w:val="28"/>
              </w:rPr>
              <w:t>тыс.</w:t>
            </w:r>
            <w:r w:rsidRPr="00FF6985">
              <w:rPr>
                <w:rFonts w:ascii="Times New Roman" w:hAnsi="Times New Roman"/>
                <w:sz w:val="28"/>
                <w:szCs w:val="28"/>
              </w:rPr>
              <w:t xml:space="preserve"> рублей, в том числе по годам:</w:t>
            </w:r>
          </w:p>
          <w:p w:rsidR="0044097A" w:rsidRPr="00FF6985" w:rsidRDefault="0044097A" w:rsidP="00C57F61">
            <w:pPr>
              <w:widowControl w:val="0"/>
              <w:spacing w:after="0" w:line="240" w:lineRule="exact"/>
              <w:jc w:val="both"/>
              <w:rPr>
                <w:rFonts w:ascii="Times New Roman" w:hAnsi="Times New Roman"/>
                <w:sz w:val="28"/>
                <w:szCs w:val="28"/>
              </w:rPr>
            </w:pP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2017 год </w:t>
            </w:r>
            <w:r w:rsidR="00B2379A" w:rsidRPr="00FF6985">
              <w:rPr>
                <w:rFonts w:ascii="Times New Roman" w:hAnsi="Times New Roman"/>
                <w:sz w:val="28"/>
                <w:szCs w:val="28"/>
              </w:rPr>
              <w:t>–</w:t>
            </w:r>
            <w:r w:rsidRPr="00FF6985">
              <w:rPr>
                <w:rFonts w:ascii="Times New Roman" w:hAnsi="Times New Roman"/>
                <w:sz w:val="28"/>
                <w:szCs w:val="28"/>
              </w:rPr>
              <w:t xml:space="preserve"> 10</w:t>
            </w:r>
            <w:r w:rsidR="00B2379A" w:rsidRPr="00FF6985">
              <w:rPr>
                <w:rFonts w:ascii="Times New Roman" w:hAnsi="Times New Roman"/>
                <w:sz w:val="28"/>
                <w:szCs w:val="28"/>
              </w:rPr>
              <w:t>,0</w:t>
            </w:r>
            <w:r w:rsidRPr="00FF6985">
              <w:rPr>
                <w:rFonts w:ascii="Times New Roman" w:hAnsi="Times New Roman"/>
                <w:sz w:val="28"/>
                <w:szCs w:val="28"/>
              </w:rPr>
              <w:t xml:space="preserve"> тыс.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2018 год </w:t>
            </w:r>
            <w:r w:rsidR="00B2379A" w:rsidRPr="00FF6985">
              <w:rPr>
                <w:rFonts w:ascii="Times New Roman" w:hAnsi="Times New Roman"/>
                <w:sz w:val="28"/>
                <w:szCs w:val="28"/>
              </w:rPr>
              <w:t>–</w:t>
            </w:r>
            <w:r w:rsidRPr="00FF6985">
              <w:rPr>
                <w:rFonts w:ascii="Times New Roman" w:hAnsi="Times New Roman"/>
                <w:sz w:val="28"/>
                <w:szCs w:val="28"/>
              </w:rPr>
              <w:t xml:space="preserve"> 10</w:t>
            </w:r>
            <w:r w:rsidR="00B2379A" w:rsidRPr="00FF6985">
              <w:rPr>
                <w:rFonts w:ascii="Times New Roman" w:hAnsi="Times New Roman"/>
                <w:sz w:val="28"/>
                <w:szCs w:val="28"/>
              </w:rPr>
              <w:t>,0</w:t>
            </w:r>
            <w:r w:rsidRPr="00FF6985">
              <w:rPr>
                <w:rFonts w:ascii="Times New Roman" w:hAnsi="Times New Roman"/>
                <w:sz w:val="28"/>
                <w:szCs w:val="28"/>
              </w:rPr>
              <w:t xml:space="preserve"> тыс.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2019 год – 86</w:t>
            </w:r>
            <w:r w:rsidR="00B2379A" w:rsidRPr="00FF6985">
              <w:rPr>
                <w:rFonts w:ascii="Times New Roman" w:hAnsi="Times New Roman"/>
                <w:sz w:val="28"/>
                <w:szCs w:val="28"/>
              </w:rPr>
              <w:t>,</w:t>
            </w:r>
            <w:r w:rsidRPr="00FF6985">
              <w:rPr>
                <w:rFonts w:ascii="Times New Roman" w:hAnsi="Times New Roman"/>
                <w:sz w:val="28"/>
                <w:szCs w:val="28"/>
              </w:rPr>
              <w:t>72125</w:t>
            </w:r>
            <w:r w:rsidR="00B2379A" w:rsidRPr="00FF6985">
              <w:rPr>
                <w:rFonts w:ascii="Times New Roman" w:hAnsi="Times New Roman"/>
                <w:sz w:val="28"/>
                <w:szCs w:val="28"/>
              </w:rPr>
              <w:t xml:space="preserve"> тыс.</w:t>
            </w:r>
            <w:r w:rsidRPr="00FF6985">
              <w:rPr>
                <w:rFonts w:ascii="Times New Roman" w:hAnsi="Times New Roman"/>
                <w:sz w:val="28"/>
                <w:szCs w:val="28"/>
              </w:rPr>
              <w:t xml:space="preserve">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2020 год </w:t>
            </w:r>
            <w:r w:rsidR="00B2379A" w:rsidRPr="00FF6985">
              <w:rPr>
                <w:rFonts w:ascii="Times New Roman" w:hAnsi="Times New Roman"/>
                <w:sz w:val="28"/>
                <w:szCs w:val="28"/>
              </w:rPr>
              <w:t>–</w:t>
            </w:r>
            <w:r w:rsidRPr="00FF6985">
              <w:rPr>
                <w:rFonts w:ascii="Times New Roman" w:hAnsi="Times New Roman"/>
                <w:sz w:val="28"/>
                <w:szCs w:val="28"/>
              </w:rPr>
              <w:t xml:space="preserve"> </w:t>
            </w:r>
            <w:r w:rsidR="005013D2" w:rsidRPr="00CD3B3D">
              <w:rPr>
                <w:rFonts w:ascii="Times New Roman" w:hAnsi="Times New Roman"/>
                <w:sz w:val="28"/>
                <w:szCs w:val="28"/>
              </w:rPr>
              <w:t>15,64362</w:t>
            </w:r>
            <w:r w:rsidRPr="00FF6985">
              <w:rPr>
                <w:rFonts w:ascii="Times New Roman" w:hAnsi="Times New Roman"/>
                <w:sz w:val="28"/>
                <w:szCs w:val="28"/>
              </w:rPr>
              <w:t xml:space="preserve"> тыс.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2021 год </w:t>
            </w:r>
            <w:r w:rsidR="00B2379A" w:rsidRPr="00FF6985">
              <w:rPr>
                <w:rFonts w:ascii="Times New Roman" w:hAnsi="Times New Roman"/>
                <w:sz w:val="28"/>
                <w:szCs w:val="28"/>
              </w:rPr>
              <w:t>–</w:t>
            </w:r>
            <w:r w:rsidRPr="00FF6985">
              <w:rPr>
                <w:rFonts w:ascii="Times New Roman" w:hAnsi="Times New Roman"/>
                <w:sz w:val="28"/>
                <w:szCs w:val="28"/>
              </w:rPr>
              <w:t xml:space="preserve"> 10</w:t>
            </w:r>
            <w:r w:rsidR="00B2379A" w:rsidRPr="00FF6985">
              <w:rPr>
                <w:rFonts w:ascii="Times New Roman" w:hAnsi="Times New Roman"/>
                <w:sz w:val="28"/>
                <w:szCs w:val="28"/>
              </w:rPr>
              <w:t>,0</w:t>
            </w:r>
            <w:r w:rsidRPr="00FF6985">
              <w:rPr>
                <w:rFonts w:ascii="Times New Roman" w:hAnsi="Times New Roman"/>
                <w:sz w:val="28"/>
                <w:szCs w:val="28"/>
              </w:rPr>
              <w:t xml:space="preserve"> тыс.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2022 год </w:t>
            </w:r>
            <w:r w:rsidR="00B2379A" w:rsidRPr="00FF6985">
              <w:rPr>
                <w:rFonts w:ascii="Times New Roman" w:hAnsi="Times New Roman"/>
                <w:sz w:val="28"/>
                <w:szCs w:val="28"/>
              </w:rPr>
              <w:t>–</w:t>
            </w:r>
            <w:r w:rsidRPr="00FF6985">
              <w:rPr>
                <w:rFonts w:ascii="Times New Roman" w:hAnsi="Times New Roman"/>
                <w:sz w:val="28"/>
                <w:szCs w:val="28"/>
              </w:rPr>
              <w:t xml:space="preserve"> 10</w:t>
            </w:r>
            <w:r w:rsidR="00B2379A" w:rsidRPr="00FF6985">
              <w:rPr>
                <w:rFonts w:ascii="Times New Roman" w:hAnsi="Times New Roman"/>
                <w:sz w:val="28"/>
                <w:szCs w:val="28"/>
              </w:rPr>
              <w:t>,0</w:t>
            </w:r>
            <w:r w:rsidRPr="00FF6985">
              <w:rPr>
                <w:rFonts w:ascii="Times New Roman" w:hAnsi="Times New Roman"/>
                <w:sz w:val="28"/>
                <w:szCs w:val="28"/>
              </w:rPr>
              <w:t xml:space="preserve"> тыс. рублей</w:t>
            </w:r>
          </w:p>
          <w:p w:rsidR="0044097A" w:rsidRPr="00FF6985" w:rsidRDefault="0044097A"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 xml:space="preserve">2023 год </w:t>
            </w:r>
            <w:r w:rsidR="00B2379A" w:rsidRPr="00FF6985">
              <w:rPr>
                <w:rFonts w:ascii="Times New Roman" w:hAnsi="Times New Roman"/>
                <w:sz w:val="28"/>
                <w:szCs w:val="28"/>
              </w:rPr>
              <w:t>–</w:t>
            </w:r>
            <w:r w:rsidRPr="00FF6985">
              <w:rPr>
                <w:rFonts w:ascii="Times New Roman" w:hAnsi="Times New Roman"/>
                <w:sz w:val="28"/>
                <w:szCs w:val="28"/>
              </w:rPr>
              <w:t xml:space="preserve"> 10</w:t>
            </w:r>
            <w:r w:rsidR="00B2379A" w:rsidRPr="00FF6985">
              <w:rPr>
                <w:rFonts w:ascii="Times New Roman" w:hAnsi="Times New Roman"/>
                <w:sz w:val="28"/>
                <w:szCs w:val="28"/>
              </w:rPr>
              <w:t>,0</w:t>
            </w:r>
            <w:r w:rsidRPr="00FF6985">
              <w:rPr>
                <w:rFonts w:ascii="Times New Roman" w:hAnsi="Times New Roman"/>
                <w:sz w:val="28"/>
                <w:szCs w:val="28"/>
              </w:rPr>
              <w:t xml:space="preserve"> тыс. рублей</w:t>
            </w:r>
          </w:p>
          <w:p w:rsidR="0044097A" w:rsidRPr="00FF6985" w:rsidRDefault="00CB0459"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2024 год – 10,0 тыс. рублей</w:t>
            </w:r>
          </w:p>
          <w:p w:rsidR="00CB0459" w:rsidRPr="00FF6985" w:rsidRDefault="00CB0459"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lastRenderedPageBreak/>
              <w:t>2025 год – 10,0 тыс. рублей</w:t>
            </w:r>
          </w:p>
          <w:p w:rsidR="00CB0459" w:rsidRPr="00FF6985" w:rsidRDefault="00CB0459" w:rsidP="00C57F61">
            <w:pPr>
              <w:widowControl w:val="0"/>
              <w:spacing w:after="0" w:line="240" w:lineRule="exact"/>
              <w:jc w:val="both"/>
              <w:rPr>
                <w:rFonts w:ascii="Times New Roman" w:hAnsi="Times New Roman"/>
                <w:sz w:val="28"/>
                <w:szCs w:val="28"/>
              </w:rPr>
            </w:pPr>
            <w:r w:rsidRPr="00FF6985">
              <w:rPr>
                <w:rFonts w:ascii="Times New Roman" w:hAnsi="Times New Roman"/>
                <w:sz w:val="28"/>
                <w:szCs w:val="28"/>
              </w:rPr>
              <w:t>2026 год – 10,0 тыс. рублей</w:t>
            </w:r>
          </w:p>
          <w:p w:rsidR="00CB0459" w:rsidRPr="00D54456" w:rsidRDefault="00CB0459" w:rsidP="00C57F61">
            <w:pPr>
              <w:widowControl w:val="0"/>
              <w:spacing w:after="0" w:line="240" w:lineRule="exact"/>
              <w:jc w:val="both"/>
              <w:rPr>
                <w:rFonts w:ascii="Times New Roman" w:hAnsi="Times New Roman"/>
                <w:sz w:val="28"/>
                <w:szCs w:val="28"/>
              </w:rPr>
            </w:pPr>
          </w:p>
          <w:p w:rsidR="0044097A" w:rsidRPr="00D54456" w:rsidRDefault="0044097A"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в ходе реализации Программы объем финансовых средств может изменяться с учетом реальных возможностей бюджета Амурского муниципального района</w:t>
            </w:r>
            <w:r w:rsidR="007B5644">
              <w:rPr>
                <w:rFonts w:ascii="Times New Roman" w:hAnsi="Times New Roman"/>
                <w:sz w:val="28"/>
                <w:szCs w:val="28"/>
              </w:rPr>
              <w:t xml:space="preserve"> Хабаровского края </w:t>
            </w:r>
          </w:p>
        </w:tc>
      </w:tr>
      <w:tr w:rsidR="000002CA" w:rsidRPr="00D54456" w:rsidTr="00EC0FCD">
        <w:trPr>
          <w:trHeight w:val="1175"/>
        </w:trPr>
        <w:tc>
          <w:tcPr>
            <w:tcW w:w="300" w:type="pct"/>
          </w:tcPr>
          <w:p w:rsidR="000002CA" w:rsidRDefault="000002CA" w:rsidP="008873A4">
            <w:pPr>
              <w:widowControl w:val="0"/>
              <w:spacing w:after="0" w:line="240" w:lineRule="exact"/>
              <w:jc w:val="center"/>
              <w:rPr>
                <w:rFonts w:ascii="Times New Roman" w:hAnsi="Times New Roman"/>
                <w:sz w:val="28"/>
                <w:szCs w:val="28"/>
              </w:rPr>
            </w:pPr>
            <w:r>
              <w:rPr>
                <w:rFonts w:ascii="Times New Roman" w:hAnsi="Times New Roman"/>
                <w:sz w:val="28"/>
                <w:szCs w:val="28"/>
              </w:rPr>
              <w:lastRenderedPageBreak/>
              <w:t>1</w:t>
            </w:r>
            <w:r w:rsidR="008873A4">
              <w:rPr>
                <w:rFonts w:ascii="Times New Roman" w:hAnsi="Times New Roman"/>
                <w:sz w:val="28"/>
                <w:szCs w:val="28"/>
              </w:rPr>
              <w:t>2</w:t>
            </w:r>
            <w:r>
              <w:rPr>
                <w:rFonts w:ascii="Times New Roman" w:hAnsi="Times New Roman"/>
                <w:sz w:val="28"/>
                <w:szCs w:val="28"/>
              </w:rPr>
              <w:t>.</w:t>
            </w:r>
          </w:p>
        </w:tc>
        <w:tc>
          <w:tcPr>
            <w:tcW w:w="1624" w:type="pct"/>
            <w:tcBorders>
              <w:right w:val="single" w:sz="4" w:space="0" w:color="auto"/>
            </w:tcBorders>
          </w:tcPr>
          <w:p w:rsidR="000002CA" w:rsidRDefault="000002CA" w:rsidP="00C57F61">
            <w:pPr>
              <w:widowControl w:val="0"/>
              <w:spacing w:after="0" w:line="240" w:lineRule="exact"/>
              <w:rPr>
                <w:rFonts w:ascii="Times New Roman" w:hAnsi="Times New Roman"/>
                <w:sz w:val="28"/>
                <w:szCs w:val="28"/>
              </w:rPr>
            </w:pPr>
            <w:r>
              <w:rPr>
                <w:rFonts w:ascii="Times New Roman" w:hAnsi="Times New Roman"/>
                <w:sz w:val="28"/>
                <w:szCs w:val="28"/>
              </w:rPr>
              <w:t>Конечный результат реализации Программы</w:t>
            </w:r>
          </w:p>
        </w:tc>
        <w:tc>
          <w:tcPr>
            <w:tcW w:w="3076" w:type="pct"/>
            <w:tcBorders>
              <w:top w:val="single" w:sz="4" w:space="0" w:color="auto"/>
              <w:left w:val="single" w:sz="4" w:space="0" w:color="auto"/>
              <w:right w:val="single" w:sz="4" w:space="0" w:color="auto"/>
            </w:tcBorders>
          </w:tcPr>
          <w:p w:rsidR="000002CA" w:rsidRDefault="00392F94" w:rsidP="00C57F61">
            <w:pPr>
              <w:widowControl w:val="0"/>
              <w:spacing w:after="0" w:line="240" w:lineRule="exact"/>
              <w:jc w:val="both"/>
              <w:rPr>
                <w:rFonts w:ascii="Times New Roman" w:hAnsi="Times New Roman"/>
                <w:sz w:val="28"/>
                <w:szCs w:val="28"/>
              </w:rPr>
            </w:pPr>
            <w:r w:rsidRPr="00D54456">
              <w:rPr>
                <w:rFonts w:ascii="Times New Roman" w:hAnsi="Times New Roman"/>
                <w:sz w:val="28"/>
                <w:szCs w:val="28"/>
              </w:rPr>
              <w:t>формирование у населения Амурского муниципального района</w:t>
            </w:r>
            <w:r w:rsidR="007B5644">
              <w:rPr>
                <w:rFonts w:ascii="Times New Roman" w:hAnsi="Times New Roman"/>
                <w:sz w:val="28"/>
                <w:szCs w:val="28"/>
              </w:rPr>
              <w:t xml:space="preserve"> Хабаровского края</w:t>
            </w:r>
            <w:r>
              <w:rPr>
                <w:rFonts w:ascii="Times New Roman" w:hAnsi="Times New Roman"/>
                <w:sz w:val="28"/>
                <w:szCs w:val="28"/>
              </w:rPr>
              <w:t xml:space="preserve">, прежде всего детей и молодёжи стойкого неприятия идеологии терроризма и развитие </w:t>
            </w:r>
            <w:r w:rsidRPr="00D54456">
              <w:rPr>
                <w:rFonts w:ascii="Times New Roman" w:hAnsi="Times New Roman"/>
                <w:sz w:val="28"/>
                <w:szCs w:val="28"/>
              </w:rPr>
              <w:t>иммунитета к попыткам вовлечения в террористическую деятельность</w:t>
            </w:r>
          </w:p>
          <w:p w:rsidR="00392F94" w:rsidRDefault="00392F94" w:rsidP="00C57F61">
            <w:pPr>
              <w:widowControl w:val="0"/>
              <w:spacing w:after="0" w:line="240" w:lineRule="exact"/>
              <w:jc w:val="both"/>
              <w:rPr>
                <w:rFonts w:ascii="Times New Roman" w:hAnsi="Times New Roman"/>
                <w:sz w:val="28"/>
                <w:szCs w:val="28"/>
              </w:rPr>
            </w:pPr>
          </w:p>
          <w:p w:rsidR="00392F94" w:rsidRDefault="00C4794A" w:rsidP="00C7740F">
            <w:pPr>
              <w:widowControl w:val="0"/>
              <w:spacing w:after="0" w:line="240" w:lineRule="exact"/>
              <w:jc w:val="both"/>
              <w:rPr>
                <w:rFonts w:ascii="Times New Roman" w:hAnsi="Times New Roman"/>
                <w:sz w:val="28"/>
                <w:szCs w:val="28"/>
              </w:rPr>
            </w:pPr>
            <w:r>
              <w:rPr>
                <w:rFonts w:ascii="Times New Roman" w:hAnsi="Times New Roman"/>
                <w:sz w:val="28"/>
                <w:szCs w:val="28"/>
              </w:rPr>
              <w:t>устойчиво</w:t>
            </w:r>
            <w:r w:rsidR="00C7740F">
              <w:rPr>
                <w:rFonts w:ascii="Times New Roman" w:hAnsi="Times New Roman"/>
                <w:sz w:val="28"/>
                <w:szCs w:val="28"/>
              </w:rPr>
              <w:t>е</w:t>
            </w:r>
            <w:r>
              <w:rPr>
                <w:rFonts w:ascii="Times New Roman" w:hAnsi="Times New Roman"/>
                <w:sz w:val="28"/>
                <w:szCs w:val="28"/>
              </w:rPr>
              <w:t xml:space="preserve"> взаимодействи</w:t>
            </w:r>
            <w:r w:rsidR="00C7740F">
              <w:rPr>
                <w:rFonts w:ascii="Times New Roman" w:hAnsi="Times New Roman"/>
                <w:sz w:val="28"/>
                <w:szCs w:val="28"/>
              </w:rPr>
              <w:t>е</w:t>
            </w:r>
            <w:r w:rsidR="0060325B" w:rsidRPr="00D54456">
              <w:rPr>
                <w:rFonts w:ascii="Times New Roman" w:hAnsi="Times New Roman"/>
                <w:sz w:val="28"/>
                <w:szCs w:val="28"/>
              </w:rPr>
              <w:t xml:space="preserve"> </w:t>
            </w:r>
            <w:r w:rsidR="0060325B">
              <w:rPr>
                <w:rFonts w:ascii="Times New Roman" w:hAnsi="Times New Roman"/>
                <w:color w:val="000000" w:themeColor="text1"/>
                <w:sz w:val="28"/>
                <w:szCs w:val="28"/>
              </w:rPr>
              <w:t xml:space="preserve">органов </w:t>
            </w:r>
            <w:r w:rsidR="0060325B" w:rsidRPr="00782170">
              <w:rPr>
                <w:rFonts w:ascii="Times New Roman" w:hAnsi="Times New Roman"/>
                <w:color w:val="000000" w:themeColor="text1"/>
                <w:sz w:val="28"/>
                <w:szCs w:val="28"/>
              </w:rPr>
              <w:t>управления</w:t>
            </w:r>
            <w:r w:rsidR="0060325B">
              <w:rPr>
                <w:rFonts w:ascii="Times New Roman" w:hAnsi="Times New Roman"/>
                <w:color w:val="000000" w:themeColor="text1"/>
                <w:sz w:val="28"/>
                <w:szCs w:val="28"/>
              </w:rPr>
              <w:t>, служб</w:t>
            </w:r>
            <w:r w:rsidR="0060325B" w:rsidRPr="00782170">
              <w:rPr>
                <w:rFonts w:ascii="Times New Roman" w:hAnsi="Times New Roman"/>
                <w:color w:val="000000" w:themeColor="text1"/>
                <w:sz w:val="28"/>
                <w:szCs w:val="28"/>
              </w:rPr>
              <w:t xml:space="preserve"> и сил </w:t>
            </w:r>
            <w:r w:rsidR="0060325B" w:rsidRPr="00B329B0">
              <w:rPr>
                <w:rFonts w:ascii="Times New Roman" w:hAnsi="Times New Roman"/>
                <w:sz w:val="28"/>
                <w:szCs w:val="28"/>
              </w:rPr>
              <w:t>общегосударственной системы противодействия терроризму</w:t>
            </w:r>
            <w:r w:rsidR="0060325B" w:rsidRPr="00782170">
              <w:rPr>
                <w:rFonts w:ascii="Times New Roman" w:hAnsi="Times New Roman"/>
                <w:color w:val="000000" w:themeColor="text1"/>
                <w:sz w:val="28"/>
                <w:szCs w:val="28"/>
              </w:rPr>
              <w:t xml:space="preserve"> </w:t>
            </w:r>
            <w:r w:rsidR="0060325B">
              <w:rPr>
                <w:rFonts w:ascii="Times New Roman" w:hAnsi="Times New Roman"/>
                <w:color w:val="000000" w:themeColor="text1"/>
                <w:sz w:val="28"/>
                <w:szCs w:val="28"/>
              </w:rPr>
              <w:t xml:space="preserve">и </w:t>
            </w:r>
            <w:r w:rsidR="0060325B" w:rsidRPr="00782170">
              <w:rPr>
                <w:rFonts w:ascii="Times New Roman" w:hAnsi="Times New Roman"/>
                <w:color w:val="000000" w:themeColor="text1"/>
                <w:sz w:val="28"/>
                <w:szCs w:val="28"/>
              </w:rPr>
              <w:t>единой государственной системы предупреждения и ликвидации чрезвычайных ситуаций</w:t>
            </w:r>
            <w:r w:rsidR="0060325B">
              <w:rPr>
                <w:rFonts w:ascii="Times New Roman" w:hAnsi="Times New Roman"/>
                <w:sz w:val="28"/>
                <w:szCs w:val="28"/>
              </w:rPr>
              <w:t xml:space="preserve"> </w:t>
            </w:r>
            <w:r>
              <w:rPr>
                <w:rFonts w:ascii="Times New Roman" w:hAnsi="Times New Roman"/>
                <w:sz w:val="28"/>
                <w:szCs w:val="28"/>
              </w:rPr>
              <w:t>по</w:t>
            </w:r>
            <w:r w:rsidR="0060325B" w:rsidRPr="00D54456">
              <w:rPr>
                <w:rFonts w:ascii="Times New Roman" w:hAnsi="Times New Roman"/>
                <w:sz w:val="28"/>
                <w:szCs w:val="28"/>
              </w:rPr>
              <w:t xml:space="preserve"> реагированию на оперативные события, обусловленные террористическими актами</w:t>
            </w:r>
            <w:r w:rsidR="0060325B">
              <w:rPr>
                <w:rFonts w:ascii="Times New Roman" w:hAnsi="Times New Roman"/>
                <w:sz w:val="28"/>
                <w:szCs w:val="28"/>
              </w:rPr>
              <w:t xml:space="preserve"> и проявлениями террористического характера</w:t>
            </w:r>
          </w:p>
          <w:p w:rsidR="003142CB" w:rsidRDefault="003142CB" w:rsidP="00C7740F">
            <w:pPr>
              <w:widowControl w:val="0"/>
              <w:spacing w:after="0" w:line="240" w:lineRule="exact"/>
              <w:jc w:val="both"/>
              <w:rPr>
                <w:rFonts w:ascii="Times New Roman" w:hAnsi="Times New Roman"/>
                <w:sz w:val="28"/>
                <w:szCs w:val="28"/>
              </w:rPr>
            </w:pPr>
          </w:p>
          <w:p w:rsidR="003142CB" w:rsidRPr="00D54456" w:rsidRDefault="003142CB" w:rsidP="003142CB">
            <w:pPr>
              <w:widowControl w:val="0"/>
              <w:spacing w:after="0" w:line="240" w:lineRule="exact"/>
              <w:jc w:val="both"/>
              <w:rPr>
                <w:rFonts w:ascii="Times New Roman" w:hAnsi="Times New Roman"/>
                <w:sz w:val="28"/>
                <w:szCs w:val="28"/>
              </w:rPr>
            </w:pPr>
            <w:r>
              <w:rPr>
                <w:rFonts w:ascii="Times New Roman" w:hAnsi="Times New Roman"/>
                <w:sz w:val="28"/>
                <w:szCs w:val="28"/>
              </w:rPr>
              <w:t xml:space="preserve">функционирование </w:t>
            </w:r>
            <w:r w:rsidRPr="00D54456">
              <w:rPr>
                <w:rFonts w:ascii="Times New Roman" w:hAnsi="Times New Roman"/>
                <w:sz w:val="28"/>
                <w:szCs w:val="28"/>
              </w:rPr>
              <w:t>едино</w:t>
            </w:r>
            <w:r>
              <w:rPr>
                <w:rFonts w:ascii="Times New Roman" w:hAnsi="Times New Roman"/>
                <w:sz w:val="28"/>
                <w:szCs w:val="28"/>
              </w:rPr>
              <w:t>го</w:t>
            </w:r>
            <w:r w:rsidRPr="00D54456">
              <w:rPr>
                <w:rFonts w:ascii="Times New Roman" w:hAnsi="Times New Roman"/>
                <w:sz w:val="28"/>
                <w:szCs w:val="28"/>
              </w:rPr>
              <w:t xml:space="preserve"> информационно</w:t>
            </w:r>
            <w:r>
              <w:rPr>
                <w:rFonts w:ascii="Times New Roman" w:hAnsi="Times New Roman"/>
                <w:sz w:val="28"/>
                <w:szCs w:val="28"/>
              </w:rPr>
              <w:t>го</w:t>
            </w:r>
            <w:r w:rsidRPr="00D54456">
              <w:rPr>
                <w:rFonts w:ascii="Times New Roman" w:hAnsi="Times New Roman"/>
                <w:sz w:val="28"/>
                <w:szCs w:val="28"/>
              </w:rPr>
              <w:t xml:space="preserve"> пространств</w:t>
            </w:r>
            <w:r>
              <w:rPr>
                <w:rFonts w:ascii="Times New Roman" w:hAnsi="Times New Roman"/>
                <w:sz w:val="28"/>
                <w:szCs w:val="28"/>
              </w:rPr>
              <w:t>а</w:t>
            </w:r>
            <w:r w:rsidRPr="00D54456">
              <w:rPr>
                <w:rFonts w:ascii="Times New Roman" w:hAnsi="Times New Roman"/>
                <w:sz w:val="28"/>
                <w:szCs w:val="28"/>
              </w:rPr>
              <w:t xml:space="preserve"> в рамках Системы антитеррористической безопасности Амурского муниципального района </w:t>
            </w:r>
            <w:r w:rsidR="004C332F">
              <w:rPr>
                <w:rFonts w:ascii="Times New Roman" w:hAnsi="Times New Roman"/>
                <w:sz w:val="28"/>
                <w:szCs w:val="28"/>
              </w:rPr>
              <w:t xml:space="preserve">Хабаровского края </w:t>
            </w:r>
            <w:r w:rsidRPr="00D54456">
              <w:rPr>
                <w:rFonts w:ascii="Times New Roman" w:hAnsi="Times New Roman"/>
                <w:sz w:val="28"/>
                <w:szCs w:val="28"/>
              </w:rPr>
              <w:t>в целях пропаганды и распространения идей гражданской солидарности, уважения к другим культурам, обеспечения предотвращения распространения идеологии терроризма среди населения района, формирования у населения общих представлений о внешних и внутренних угрозах терроризма</w:t>
            </w:r>
            <w:r>
              <w:rPr>
                <w:rFonts w:ascii="Times New Roman" w:hAnsi="Times New Roman"/>
                <w:sz w:val="28"/>
                <w:szCs w:val="28"/>
              </w:rPr>
              <w:t>,</w:t>
            </w:r>
            <w:r w:rsidRPr="00E834AF">
              <w:rPr>
                <w:rFonts w:ascii="Times New Roman" w:hAnsi="Times New Roman"/>
                <w:sz w:val="28"/>
                <w:szCs w:val="28"/>
              </w:rPr>
              <w:t xml:space="preserve"> и как следствие создан</w:t>
            </w:r>
            <w:r>
              <w:rPr>
                <w:rFonts w:ascii="Times New Roman" w:hAnsi="Times New Roman"/>
                <w:sz w:val="28"/>
                <w:szCs w:val="28"/>
              </w:rPr>
              <w:t>ие</w:t>
            </w:r>
            <w:r w:rsidRPr="00E834AF">
              <w:rPr>
                <w:rFonts w:ascii="Times New Roman" w:hAnsi="Times New Roman"/>
                <w:sz w:val="28"/>
                <w:szCs w:val="28"/>
              </w:rPr>
              <w:t xml:space="preserve"> более комфортн</w:t>
            </w:r>
            <w:r>
              <w:rPr>
                <w:rFonts w:ascii="Times New Roman" w:hAnsi="Times New Roman"/>
                <w:sz w:val="28"/>
                <w:szCs w:val="28"/>
              </w:rPr>
              <w:t>ой</w:t>
            </w:r>
            <w:r w:rsidRPr="00E834AF">
              <w:rPr>
                <w:rFonts w:ascii="Times New Roman" w:hAnsi="Times New Roman"/>
                <w:sz w:val="28"/>
                <w:szCs w:val="28"/>
              </w:rPr>
              <w:t xml:space="preserve"> и безопасн</w:t>
            </w:r>
            <w:r>
              <w:rPr>
                <w:rFonts w:ascii="Times New Roman" w:hAnsi="Times New Roman"/>
                <w:sz w:val="28"/>
                <w:szCs w:val="28"/>
              </w:rPr>
              <w:t>ой</w:t>
            </w:r>
            <w:r w:rsidRPr="00E834AF">
              <w:rPr>
                <w:rFonts w:ascii="Times New Roman" w:hAnsi="Times New Roman"/>
                <w:sz w:val="28"/>
                <w:szCs w:val="28"/>
              </w:rPr>
              <w:t xml:space="preserve"> социальн</w:t>
            </w:r>
            <w:r>
              <w:rPr>
                <w:rFonts w:ascii="Times New Roman" w:hAnsi="Times New Roman"/>
                <w:sz w:val="28"/>
                <w:szCs w:val="28"/>
              </w:rPr>
              <w:t>ой</w:t>
            </w:r>
            <w:r w:rsidRPr="00E834AF">
              <w:rPr>
                <w:rFonts w:ascii="Times New Roman" w:hAnsi="Times New Roman"/>
                <w:sz w:val="28"/>
                <w:szCs w:val="28"/>
              </w:rPr>
              <w:t xml:space="preserve"> сред</w:t>
            </w:r>
            <w:r>
              <w:rPr>
                <w:rFonts w:ascii="Times New Roman" w:hAnsi="Times New Roman"/>
                <w:sz w:val="28"/>
                <w:szCs w:val="28"/>
              </w:rPr>
              <w:t>ы</w:t>
            </w:r>
            <w:r w:rsidRPr="00E834AF">
              <w:rPr>
                <w:rFonts w:ascii="Times New Roman" w:hAnsi="Times New Roman"/>
                <w:sz w:val="28"/>
                <w:szCs w:val="28"/>
              </w:rPr>
              <w:t xml:space="preserve"> проживан</w:t>
            </w:r>
            <w:r>
              <w:rPr>
                <w:rFonts w:ascii="Times New Roman" w:hAnsi="Times New Roman"/>
                <w:sz w:val="28"/>
                <w:szCs w:val="28"/>
              </w:rPr>
              <w:t>ия граждан на территории района</w:t>
            </w:r>
          </w:p>
        </w:tc>
      </w:tr>
    </w:tbl>
    <w:p w:rsidR="0044097A" w:rsidRDefault="0044097A" w:rsidP="00C57F61">
      <w:pPr>
        <w:widowControl w:val="0"/>
        <w:spacing w:after="0" w:line="240" w:lineRule="auto"/>
        <w:ind w:firstLine="708"/>
        <w:jc w:val="center"/>
        <w:rPr>
          <w:rFonts w:ascii="Times New Roman" w:hAnsi="Times New Roman"/>
          <w:sz w:val="28"/>
          <w:szCs w:val="28"/>
        </w:rPr>
      </w:pPr>
    </w:p>
    <w:p w:rsidR="00FC06E3" w:rsidRPr="00465385" w:rsidRDefault="00FC06E3" w:rsidP="00C57F61">
      <w:pPr>
        <w:widowControl w:val="0"/>
        <w:spacing w:after="0" w:line="240" w:lineRule="exact"/>
        <w:jc w:val="center"/>
        <w:rPr>
          <w:rFonts w:ascii="Times New Roman" w:hAnsi="Times New Roman"/>
          <w:sz w:val="28"/>
          <w:szCs w:val="28"/>
        </w:rPr>
      </w:pPr>
      <w:r w:rsidRPr="00465385">
        <w:rPr>
          <w:rFonts w:ascii="Times New Roman" w:hAnsi="Times New Roman"/>
          <w:sz w:val="28"/>
          <w:szCs w:val="28"/>
        </w:rPr>
        <w:t xml:space="preserve">1. </w:t>
      </w:r>
      <w:r w:rsidR="006E6017">
        <w:rPr>
          <w:rFonts w:ascii="Times New Roman" w:hAnsi="Times New Roman"/>
          <w:sz w:val="28"/>
          <w:szCs w:val="28"/>
        </w:rPr>
        <w:t>Общая х</w:t>
      </w:r>
      <w:r w:rsidRPr="00465385">
        <w:rPr>
          <w:rFonts w:ascii="Times New Roman" w:hAnsi="Times New Roman"/>
          <w:sz w:val="28"/>
          <w:szCs w:val="28"/>
        </w:rPr>
        <w:t xml:space="preserve">арактеристика текущего состояния </w:t>
      </w:r>
      <w:r w:rsidR="006E6017">
        <w:rPr>
          <w:rFonts w:ascii="Times New Roman" w:hAnsi="Times New Roman"/>
          <w:sz w:val="28"/>
          <w:szCs w:val="28"/>
        </w:rPr>
        <w:t xml:space="preserve">в области </w:t>
      </w:r>
      <w:r w:rsidRPr="00465385">
        <w:rPr>
          <w:rFonts w:ascii="Times New Roman" w:hAnsi="Times New Roman"/>
          <w:sz w:val="28"/>
          <w:szCs w:val="28"/>
        </w:rPr>
        <w:t>противодействия терроризму в административно-территориальных границах Амурского муниципального района</w:t>
      </w:r>
      <w:r w:rsidR="007B5644">
        <w:rPr>
          <w:rFonts w:ascii="Times New Roman" w:hAnsi="Times New Roman"/>
          <w:sz w:val="28"/>
          <w:szCs w:val="28"/>
        </w:rPr>
        <w:t xml:space="preserve"> Хабаровского края </w:t>
      </w:r>
    </w:p>
    <w:p w:rsidR="00FC06E3" w:rsidRPr="00465385" w:rsidRDefault="00FC06E3" w:rsidP="00C57F61">
      <w:pPr>
        <w:widowControl w:val="0"/>
        <w:spacing w:after="0" w:line="240" w:lineRule="auto"/>
        <w:ind w:firstLine="708"/>
        <w:jc w:val="both"/>
        <w:rPr>
          <w:rFonts w:ascii="Times New Roman" w:hAnsi="Times New Roman"/>
          <w:sz w:val="28"/>
          <w:szCs w:val="28"/>
        </w:rPr>
      </w:pP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1.1.</w:t>
      </w:r>
      <w:r w:rsidR="005A1982" w:rsidRPr="005A1982">
        <w:rPr>
          <w:rFonts w:ascii="Times New Roman" w:hAnsi="Times New Roman"/>
          <w:sz w:val="28"/>
          <w:szCs w:val="28"/>
        </w:rPr>
        <w:t xml:space="preserve"> </w:t>
      </w:r>
      <w:r w:rsidR="00FC06E3" w:rsidRPr="005A1982">
        <w:rPr>
          <w:rFonts w:ascii="Times New Roman" w:hAnsi="Times New Roman"/>
          <w:sz w:val="28"/>
          <w:szCs w:val="28"/>
        </w:rPr>
        <w:t xml:space="preserve">В соответствии с Федеральным законом от 20.04.2006 № 56-ФЗ «О ратификации Конвенции Совета Европы по противодействию терроризму» были внесены соответствующие изменения в </w:t>
      </w:r>
      <w:r w:rsidR="00D23778" w:rsidRPr="005A1982">
        <w:rPr>
          <w:rFonts w:ascii="Times New Roman" w:hAnsi="Times New Roman"/>
          <w:sz w:val="28"/>
          <w:szCs w:val="28"/>
        </w:rPr>
        <w:t xml:space="preserve">российское </w:t>
      </w:r>
      <w:r w:rsidR="00FC06E3" w:rsidRPr="005A1982">
        <w:rPr>
          <w:rFonts w:ascii="Times New Roman" w:hAnsi="Times New Roman"/>
          <w:sz w:val="28"/>
          <w:szCs w:val="28"/>
        </w:rPr>
        <w:t>законодательств</w:t>
      </w:r>
      <w:r w:rsidR="009D322E" w:rsidRPr="005A1982">
        <w:rPr>
          <w:rFonts w:ascii="Times New Roman" w:hAnsi="Times New Roman"/>
          <w:sz w:val="28"/>
          <w:szCs w:val="28"/>
        </w:rPr>
        <w:t>о о противодействии терроризму.</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Согласно пункту 4 статьи 3 Федерального закона от 06.03.2006 № 35-ФЗ «О противодействии терроризму», в структуру деятельности по </w:t>
      </w:r>
      <w:r w:rsidRPr="005A1982">
        <w:rPr>
          <w:rFonts w:ascii="Times New Roman" w:hAnsi="Times New Roman"/>
          <w:sz w:val="28"/>
          <w:szCs w:val="28"/>
        </w:rPr>
        <w:lastRenderedPageBreak/>
        <w:t>противодействию терроризму, осуществляемой в том числе и органами местного самоуправления, включены составляющие, как профилактика терроризма и минимизация и (или) ликвидация последствий проявления терроризма (далее</w:t>
      </w:r>
      <w:r w:rsidR="000F7BA7" w:rsidRPr="005A1982">
        <w:rPr>
          <w:rFonts w:ascii="Times New Roman" w:hAnsi="Times New Roman"/>
          <w:sz w:val="28"/>
          <w:szCs w:val="28"/>
        </w:rPr>
        <w:t xml:space="preserve"> </w:t>
      </w:r>
      <w:r w:rsidRPr="005A1982">
        <w:rPr>
          <w:rFonts w:ascii="Times New Roman" w:hAnsi="Times New Roman"/>
          <w:sz w:val="28"/>
          <w:szCs w:val="28"/>
        </w:rPr>
        <w:t>-</w:t>
      </w:r>
      <w:r w:rsidR="000F7BA7" w:rsidRPr="005A1982">
        <w:rPr>
          <w:rFonts w:ascii="Times New Roman" w:hAnsi="Times New Roman"/>
          <w:sz w:val="28"/>
          <w:szCs w:val="28"/>
        </w:rPr>
        <w:t xml:space="preserve"> </w:t>
      </w:r>
      <w:r w:rsidRPr="005A1982">
        <w:rPr>
          <w:rFonts w:ascii="Times New Roman" w:hAnsi="Times New Roman"/>
          <w:sz w:val="28"/>
          <w:szCs w:val="28"/>
        </w:rPr>
        <w:t>антитеррористическая деятельность).</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Федеральным законом от 27.07.2006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по противодействию терроризму» и Федерального закона «О противодействии терроризму» в часть 1 статьи 15 Федерального закона «Об общих принципах организации местного самоуправления в Российской Федерации» внесен пункт 6.1 сле</w:t>
      </w:r>
      <w:r w:rsidR="00442BA5" w:rsidRPr="005A1982">
        <w:rPr>
          <w:rFonts w:ascii="Times New Roman" w:hAnsi="Times New Roman"/>
          <w:sz w:val="28"/>
          <w:szCs w:val="28"/>
        </w:rPr>
        <w:t>дующего содержания: «</w:t>
      </w:r>
      <w:r w:rsidRPr="005A198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Положения Федерального закона </w:t>
      </w:r>
      <w:r w:rsidR="003F4F12" w:rsidRPr="005A1982">
        <w:rPr>
          <w:rFonts w:ascii="Times New Roman" w:hAnsi="Times New Roman"/>
          <w:sz w:val="28"/>
          <w:szCs w:val="28"/>
        </w:rPr>
        <w:t xml:space="preserve">от 06.03.2006 № 35-ФЗ </w:t>
      </w:r>
      <w:r w:rsidRPr="005A1982">
        <w:rPr>
          <w:rFonts w:ascii="Times New Roman" w:hAnsi="Times New Roman"/>
          <w:sz w:val="28"/>
          <w:szCs w:val="28"/>
        </w:rPr>
        <w:t xml:space="preserve">«О противодействии терроризму» и Концепции противодействия терроризму в Российской Федерации, утвержденной Президентом Российской Федерации </w:t>
      </w:r>
      <w:r w:rsidRPr="005A1982">
        <w:rPr>
          <w:rFonts w:ascii="Times New Roman" w:hAnsi="Times New Roman"/>
          <w:color w:val="000000" w:themeColor="text1"/>
          <w:sz w:val="28"/>
          <w:szCs w:val="28"/>
        </w:rPr>
        <w:t xml:space="preserve">26.04.2013 № Пр-1069 </w:t>
      </w:r>
      <w:r w:rsidRPr="005A1982">
        <w:rPr>
          <w:rFonts w:ascii="Times New Roman" w:hAnsi="Times New Roman"/>
          <w:sz w:val="28"/>
          <w:szCs w:val="28"/>
        </w:rPr>
        <w:t>(далее</w:t>
      </w:r>
      <w:r w:rsidR="000F7BA7" w:rsidRPr="005A1982">
        <w:rPr>
          <w:rFonts w:ascii="Times New Roman" w:hAnsi="Times New Roman"/>
          <w:sz w:val="28"/>
          <w:szCs w:val="28"/>
        </w:rPr>
        <w:t xml:space="preserve"> </w:t>
      </w:r>
      <w:r w:rsidRPr="005A1982">
        <w:rPr>
          <w:rFonts w:ascii="Times New Roman" w:hAnsi="Times New Roman"/>
          <w:sz w:val="28"/>
          <w:szCs w:val="28"/>
        </w:rPr>
        <w:t>-</w:t>
      </w:r>
      <w:r w:rsidR="000F7BA7" w:rsidRPr="005A1982">
        <w:rPr>
          <w:rFonts w:ascii="Times New Roman" w:hAnsi="Times New Roman"/>
          <w:sz w:val="28"/>
          <w:szCs w:val="28"/>
        </w:rPr>
        <w:t xml:space="preserve"> </w:t>
      </w:r>
      <w:r w:rsidRPr="005A1982">
        <w:rPr>
          <w:rFonts w:ascii="Times New Roman" w:hAnsi="Times New Roman"/>
          <w:sz w:val="28"/>
          <w:szCs w:val="28"/>
        </w:rPr>
        <w:t>Кон</w:t>
      </w:r>
      <w:r w:rsidR="00B116BC" w:rsidRPr="005A1982">
        <w:rPr>
          <w:rFonts w:ascii="Times New Roman" w:hAnsi="Times New Roman"/>
          <w:sz w:val="28"/>
          <w:szCs w:val="28"/>
        </w:rPr>
        <w:t>цепция) устанавливают требования</w:t>
      </w:r>
      <w:r w:rsidRPr="005A1982">
        <w:rPr>
          <w:rFonts w:ascii="Times New Roman" w:hAnsi="Times New Roman"/>
          <w:sz w:val="28"/>
          <w:szCs w:val="28"/>
        </w:rPr>
        <w:t xml:space="preserve"> о проведении органами местного самоуправления антитеррористической деятельности в рамках общегосударственной системы противодействия терроризму.</w:t>
      </w:r>
    </w:p>
    <w:p w:rsidR="00FC06E3" w:rsidRPr="005A1982" w:rsidRDefault="00FC06E3" w:rsidP="00C57F61">
      <w:pPr>
        <w:widowControl w:val="0"/>
        <w:spacing w:after="0" w:line="240" w:lineRule="auto"/>
        <w:ind w:firstLine="709"/>
        <w:jc w:val="both"/>
        <w:rPr>
          <w:rFonts w:ascii="Times New Roman" w:hAnsi="Times New Roman"/>
          <w:color w:val="000000"/>
          <w:spacing w:val="3"/>
          <w:sz w:val="28"/>
          <w:szCs w:val="28"/>
        </w:rPr>
      </w:pPr>
      <w:r w:rsidRPr="005A1982">
        <w:rPr>
          <w:rFonts w:ascii="Times New Roman" w:hAnsi="Times New Roman"/>
          <w:sz w:val="28"/>
          <w:szCs w:val="28"/>
        </w:rPr>
        <w:t xml:space="preserve">Согласно Концепции, </w:t>
      </w:r>
      <w:r w:rsidRPr="005A1982">
        <w:rPr>
          <w:rFonts w:ascii="Times New Roman" w:hAnsi="Times New Roman"/>
          <w:color w:val="000000" w:themeColor="text1"/>
          <w:spacing w:val="3"/>
          <w:sz w:val="28"/>
          <w:szCs w:val="28"/>
        </w:rPr>
        <w:t>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r w:rsidRPr="005A1982">
        <w:rPr>
          <w:rFonts w:ascii="Times New Roman" w:hAnsi="Times New Roman"/>
          <w:color w:val="000000"/>
          <w:spacing w:val="3"/>
          <w:sz w:val="28"/>
          <w:szCs w:val="28"/>
        </w:rPr>
        <w:t>.</w:t>
      </w:r>
    </w:p>
    <w:p w:rsidR="00FC06E3" w:rsidRPr="005A1982" w:rsidRDefault="00FC06E3" w:rsidP="00C57F61">
      <w:pPr>
        <w:widowControl w:val="0"/>
        <w:spacing w:after="0" w:line="240" w:lineRule="auto"/>
        <w:ind w:firstLine="709"/>
        <w:jc w:val="both"/>
        <w:rPr>
          <w:rFonts w:ascii="Times New Roman" w:hAnsi="Times New Roman"/>
          <w:color w:val="000000" w:themeColor="text1"/>
          <w:spacing w:val="3"/>
          <w:sz w:val="28"/>
          <w:szCs w:val="28"/>
        </w:rPr>
      </w:pPr>
      <w:r w:rsidRPr="005A1982">
        <w:rPr>
          <w:rFonts w:ascii="Times New Roman" w:hAnsi="Times New Roman"/>
          <w:color w:val="000000"/>
          <w:spacing w:val="3"/>
          <w:sz w:val="28"/>
          <w:szCs w:val="28"/>
        </w:rPr>
        <w:t>Положения Концепции содержат определение понятия «</w:t>
      </w:r>
      <w:r w:rsidRPr="005A1982">
        <w:rPr>
          <w:rFonts w:ascii="Times New Roman" w:hAnsi="Times New Roman"/>
          <w:color w:val="000000" w:themeColor="text1"/>
          <w:spacing w:val="3"/>
          <w:sz w:val="28"/>
          <w:szCs w:val="28"/>
        </w:rPr>
        <w:t>субъекты противодействия терроризму» под которыми следует понимать уполномоченные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 оказывающих содейс</w:t>
      </w:r>
      <w:r w:rsidRPr="003F4F12">
        <w:rPr>
          <w:rFonts w:ascii="Times New Roman" w:hAnsi="Times New Roman"/>
          <w:color w:val="000000" w:themeColor="text1"/>
          <w:spacing w:val="-6"/>
          <w:sz w:val="28"/>
          <w:szCs w:val="28"/>
        </w:rPr>
        <w:t>твие органам местного самоуправления в осуществлении антитеррористических мероприя</w:t>
      </w:r>
      <w:r w:rsidR="00442BA5" w:rsidRPr="003F4F12">
        <w:rPr>
          <w:rFonts w:ascii="Times New Roman" w:hAnsi="Times New Roman"/>
          <w:color w:val="000000" w:themeColor="text1"/>
          <w:spacing w:val="-6"/>
          <w:sz w:val="28"/>
          <w:szCs w:val="28"/>
        </w:rPr>
        <w:t>тий.</w:t>
      </w:r>
    </w:p>
    <w:p w:rsidR="00A42587" w:rsidRPr="005A1982" w:rsidRDefault="009D322E" w:rsidP="00C57F61">
      <w:pPr>
        <w:widowControl w:val="0"/>
        <w:spacing w:after="0" w:line="240" w:lineRule="auto"/>
        <w:ind w:firstLine="709"/>
        <w:jc w:val="both"/>
        <w:rPr>
          <w:rFonts w:ascii="Times New Roman" w:hAnsi="Times New Roman"/>
          <w:color w:val="000000" w:themeColor="text1"/>
          <w:spacing w:val="2"/>
          <w:sz w:val="28"/>
          <w:szCs w:val="28"/>
        </w:rPr>
      </w:pPr>
      <w:r w:rsidRPr="005A1982">
        <w:rPr>
          <w:rFonts w:ascii="Times New Roman" w:eastAsia="Times New Roman" w:hAnsi="Times New Roman"/>
          <w:bCs/>
          <w:color w:val="000000" w:themeColor="text1"/>
          <w:spacing w:val="3"/>
          <w:kern w:val="36"/>
          <w:sz w:val="28"/>
          <w:szCs w:val="28"/>
          <w:lang w:eastAsia="ru-RU"/>
        </w:rPr>
        <w:t>Федеральный закон от 06.07.</w:t>
      </w:r>
      <w:r w:rsidR="00FC06E3" w:rsidRPr="005A1982">
        <w:rPr>
          <w:rFonts w:ascii="Times New Roman" w:eastAsia="Times New Roman" w:hAnsi="Times New Roman"/>
          <w:bCs/>
          <w:color w:val="000000" w:themeColor="text1"/>
          <w:spacing w:val="3"/>
          <w:kern w:val="36"/>
          <w:sz w:val="28"/>
          <w:szCs w:val="28"/>
          <w:lang w:eastAsia="ru-RU"/>
        </w:rPr>
        <w:t xml:space="preserve">2016 </w:t>
      </w:r>
      <w:r w:rsidR="00442BA5" w:rsidRPr="005A1982">
        <w:rPr>
          <w:rFonts w:ascii="Times New Roman" w:eastAsia="Times New Roman" w:hAnsi="Times New Roman"/>
          <w:bCs/>
          <w:color w:val="000000" w:themeColor="text1"/>
          <w:spacing w:val="3"/>
          <w:kern w:val="36"/>
          <w:sz w:val="28"/>
          <w:szCs w:val="28"/>
          <w:lang w:eastAsia="ru-RU"/>
        </w:rPr>
        <w:t>№ 374-ФЗ «</w:t>
      </w:r>
      <w:r w:rsidR="00FC06E3" w:rsidRPr="005A1982">
        <w:rPr>
          <w:rFonts w:ascii="Times New Roman" w:eastAsia="Times New Roman" w:hAnsi="Times New Roman"/>
          <w:bCs/>
          <w:color w:val="000000" w:themeColor="text1"/>
          <w:spacing w:val="3"/>
          <w:kern w:val="36"/>
          <w:sz w:val="28"/>
          <w:szCs w:val="28"/>
          <w:lang w:eastAsia="ru-RU"/>
        </w:rPr>
        <w:t>О внесении</w:t>
      </w:r>
      <w:r w:rsidR="00442BA5" w:rsidRPr="005A1982">
        <w:rPr>
          <w:rFonts w:ascii="Times New Roman" w:eastAsia="Times New Roman" w:hAnsi="Times New Roman"/>
          <w:bCs/>
          <w:color w:val="000000" w:themeColor="text1"/>
          <w:spacing w:val="3"/>
          <w:kern w:val="36"/>
          <w:sz w:val="28"/>
          <w:szCs w:val="28"/>
          <w:lang w:eastAsia="ru-RU"/>
        </w:rPr>
        <w:t xml:space="preserve"> изменений в Федеральный закон «</w:t>
      </w:r>
      <w:r w:rsidR="000F7BA7" w:rsidRPr="005A1982">
        <w:rPr>
          <w:rFonts w:ascii="Times New Roman" w:eastAsia="Times New Roman" w:hAnsi="Times New Roman"/>
          <w:bCs/>
          <w:color w:val="000000" w:themeColor="text1"/>
          <w:spacing w:val="3"/>
          <w:kern w:val="36"/>
          <w:sz w:val="28"/>
          <w:szCs w:val="28"/>
          <w:lang w:eastAsia="ru-RU"/>
        </w:rPr>
        <w:t>О противодействии терроризму»</w:t>
      </w:r>
      <w:r w:rsidR="00FC06E3" w:rsidRPr="005A1982">
        <w:rPr>
          <w:rFonts w:ascii="Times New Roman" w:eastAsia="Times New Roman" w:hAnsi="Times New Roman"/>
          <w:bCs/>
          <w:color w:val="000000" w:themeColor="text1"/>
          <w:spacing w:val="3"/>
          <w:kern w:val="36"/>
          <w:sz w:val="28"/>
          <w:szCs w:val="28"/>
          <w:lang w:eastAsia="ru-RU"/>
        </w:rPr>
        <w:t xml:space="preserve">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w:t>
      </w:r>
      <w:r w:rsidR="00442BA5" w:rsidRPr="005A1982">
        <w:rPr>
          <w:rFonts w:ascii="Times New Roman" w:eastAsia="Times New Roman" w:hAnsi="Times New Roman"/>
          <w:bCs/>
          <w:color w:val="000000" w:themeColor="text1"/>
          <w:spacing w:val="3"/>
          <w:kern w:val="36"/>
          <w:sz w:val="28"/>
          <w:szCs w:val="28"/>
          <w:lang w:eastAsia="ru-RU"/>
        </w:rPr>
        <w:t xml:space="preserve">ости» внес в Федеральный закон </w:t>
      </w:r>
      <w:r w:rsidR="003F4F12" w:rsidRPr="005A1982">
        <w:rPr>
          <w:rFonts w:ascii="Times New Roman" w:hAnsi="Times New Roman"/>
          <w:sz w:val="28"/>
          <w:szCs w:val="28"/>
        </w:rPr>
        <w:t xml:space="preserve">от 06.03.2006 № 35-ФЗ </w:t>
      </w:r>
      <w:r w:rsidR="00442BA5" w:rsidRPr="005A1982">
        <w:rPr>
          <w:rFonts w:ascii="Times New Roman" w:eastAsia="Times New Roman" w:hAnsi="Times New Roman"/>
          <w:bCs/>
          <w:color w:val="000000" w:themeColor="text1"/>
          <w:spacing w:val="3"/>
          <w:kern w:val="36"/>
          <w:sz w:val="28"/>
          <w:szCs w:val="28"/>
          <w:lang w:eastAsia="ru-RU"/>
        </w:rPr>
        <w:t>«О противодействии терроризму»</w:t>
      </w:r>
      <w:r w:rsidR="00B116BC" w:rsidRPr="005A1982">
        <w:rPr>
          <w:rFonts w:ascii="Times New Roman" w:eastAsia="Times New Roman" w:hAnsi="Times New Roman"/>
          <w:bCs/>
          <w:color w:val="000000" w:themeColor="text1"/>
          <w:spacing w:val="3"/>
          <w:kern w:val="36"/>
          <w:sz w:val="28"/>
          <w:szCs w:val="28"/>
          <w:lang w:eastAsia="ru-RU"/>
        </w:rPr>
        <w:t xml:space="preserve"> статью 5.2, закрепляющую</w:t>
      </w:r>
      <w:r w:rsidR="00FC06E3" w:rsidRPr="005A1982">
        <w:rPr>
          <w:rFonts w:ascii="Times New Roman" w:eastAsia="Times New Roman" w:hAnsi="Times New Roman"/>
          <w:bCs/>
          <w:color w:val="000000" w:themeColor="text1"/>
          <w:spacing w:val="3"/>
          <w:kern w:val="36"/>
          <w:sz w:val="28"/>
          <w:szCs w:val="28"/>
          <w:lang w:eastAsia="ru-RU"/>
        </w:rPr>
        <w:t xml:space="preserve"> полномочия </w:t>
      </w:r>
      <w:r w:rsidR="00FC06E3" w:rsidRPr="005A1982">
        <w:rPr>
          <w:rFonts w:ascii="Times New Roman" w:eastAsia="Times New Roman" w:hAnsi="Times New Roman"/>
          <w:bCs/>
          <w:color w:val="000000" w:themeColor="text1"/>
          <w:spacing w:val="3"/>
          <w:kern w:val="36"/>
          <w:sz w:val="28"/>
          <w:szCs w:val="28"/>
          <w:lang w:eastAsia="ru-RU"/>
        </w:rPr>
        <w:lastRenderedPageBreak/>
        <w:t>органов местного самоуправления в области противодействия терроризму</w:t>
      </w:r>
      <w:r w:rsidR="0042447A">
        <w:rPr>
          <w:rFonts w:ascii="Times New Roman" w:eastAsia="Times New Roman" w:hAnsi="Times New Roman"/>
          <w:bCs/>
          <w:color w:val="000000" w:themeColor="text1"/>
          <w:spacing w:val="3"/>
          <w:kern w:val="36"/>
          <w:sz w:val="28"/>
          <w:szCs w:val="28"/>
          <w:lang w:eastAsia="ru-RU"/>
        </w:rPr>
        <w:t>,</w:t>
      </w:r>
      <w:r w:rsidR="00FC06E3" w:rsidRPr="005A1982">
        <w:rPr>
          <w:rFonts w:ascii="Times New Roman" w:eastAsia="Times New Roman" w:hAnsi="Times New Roman"/>
          <w:bCs/>
          <w:color w:val="000000" w:themeColor="text1"/>
          <w:spacing w:val="3"/>
          <w:kern w:val="36"/>
          <w:sz w:val="28"/>
          <w:szCs w:val="28"/>
          <w:lang w:eastAsia="ru-RU"/>
        </w:rPr>
        <w:t xml:space="preserve"> следующего содержания: «</w:t>
      </w:r>
      <w:r w:rsidR="00FC06E3" w:rsidRPr="005A1982">
        <w:rPr>
          <w:rFonts w:ascii="Times New Roman" w:hAnsi="Times New Roman"/>
          <w:color w:val="000000" w:themeColor="text1"/>
          <w:spacing w:val="2"/>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rsidR="003F4F12">
        <w:rPr>
          <w:rFonts w:ascii="Times New Roman" w:hAnsi="Times New Roman"/>
          <w:color w:val="000000" w:themeColor="text1"/>
          <w:spacing w:val="2"/>
          <w:sz w:val="28"/>
          <w:szCs w:val="28"/>
        </w:rPr>
        <w:t>»</w:t>
      </w:r>
      <w:r w:rsidR="00FC06E3" w:rsidRPr="005A1982">
        <w:rPr>
          <w:rFonts w:ascii="Times New Roman" w:hAnsi="Times New Roman"/>
          <w:color w:val="000000" w:themeColor="text1"/>
          <w:spacing w:val="2"/>
          <w:sz w:val="28"/>
          <w:szCs w:val="28"/>
        </w:rPr>
        <w:t>:</w:t>
      </w:r>
    </w:p>
    <w:p w:rsidR="00A42587"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1.1.1. Р</w:t>
      </w:r>
      <w:r w:rsidR="00FC06E3" w:rsidRPr="005A1982">
        <w:rPr>
          <w:rFonts w:ascii="Times New Roman" w:hAnsi="Times New Roman"/>
          <w:color w:val="000000" w:themeColor="text1"/>
          <w:spacing w:val="2"/>
          <w:sz w:val="28"/>
          <w:szCs w:val="28"/>
        </w:rPr>
        <w:t>азрабатывают и реализуют муниципальные программы в области профилактики терроризма, а также минимизации и (или) ликвидации послед</w:t>
      </w:r>
      <w:r>
        <w:rPr>
          <w:rFonts w:ascii="Times New Roman" w:hAnsi="Times New Roman"/>
          <w:color w:val="000000" w:themeColor="text1"/>
          <w:spacing w:val="2"/>
          <w:sz w:val="28"/>
          <w:szCs w:val="28"/>
        </w:rPr>
        <w:t>ствий его проявлений.</w:t>
      </w:r>
    </w:p>
    <w:p w:rsidR="00A42587"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1.1.2. О</w:t>
      </w:r>
      <w:r w:rsidR="00FC06E3" w:rsidRPr="005A1982">
        <w:rPr>
          <w:rFonts w:ascii="Times New Roman" w:hAnsi="Times New Roman"/>
          <w:color w:val="000000" w:themeColor="text1"/>
          <w:spacing w:val="2"/>
          <w:sz w:val="28"/>
          <w:szCs w:val="28"/>
        </w:rPr>
        <w:t>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Pr>
          <w:rFonts w:ascii="Times New Roman" w:hAnsi="Times New Roman"/>
          <w:color w:val="000000" w:themeColor="text1"/>
          <w:spacing w:val="2"/>
          <w:sz w:val="28"/>
          <w:szCs w:val="28"/>
        </w:rPr>
        <w:t>льной работы и иных мероприятий.</w:t>
      </w:r>
    </w:p>
    <w:p w:rsidR="00A42587"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1.1.3. У</w:t>
      </w:r>
      <w:r w:rsidR="00FC06E3" w:rsidRPr="005A1982">
        <w:rPr>
          <w:rFonts w:ascii="Times New Roman" w:hAnsi="Times New Roman"/>
          <w:color w:val="000000" w:themeColor="text1"/>
          <w:spacing w:val="2"/>
          <w:sz w:val="28"/>
          <w:szCs w:val="28"/>
        </w:rPr>
        <w:t>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w:t>
      </w:r>
      <w:r>
        <w:rPr>
          <w:rFonts w:ascii="Times New Roman" w:hAnsi="Times New Roman"/>
          <w:color w:val="000000" w:themeColor="text1"/>
          <w:spacing w:val="2"/>
          <w:sz w:val="28"/>
          <w:szCs w:val="28"/>
        </w:rPr>
        <w:t>и субъекта Российской Федерации.</w:t>
      </w:r>
    </w:p>
    <w:p w:rsidR="00A42587"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1.1.4. О</w:t>
      </w:r>
      <w:r w:rsidR="00FC06E3" w:rsidRPr="005A1982">
        <w:rPr>
          <w:rFonts w:ascii="Times New Roman" w:hAnsi="Times New Roman"/>
          <w:color w:val="000000" w:themeColor="text1"/>
          <w:spacing w:val="2"/>
          <w:sz w:val="28"/>
          <w:szCs w:val="28"/>
        </w:rPr>
        <w:t xml:space="preserve">беспечивают выполнение требований к антитеррористической защищенности объектов, находящихся в муниципальной собственности или в ведении </w:t>
      </w:r>
      <w:r>
        <w:rPr>
          <w:rFonts w:ascii="Times New Roman" w:hAnsi="Times New Roman"/>
          <w:color w:val="000000" w:themeColor="text1"/>
          <w:spacing w:val="2"/>
          <w:sz w:val="28"/>
          <w:szCs w:val="28"/>
        </w:rPr>
        <w:t>органов местного самоуправления.</w:t>
      </w:r>
    </w:p>
    <w:p w:rsidR="00A42587"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1.1.5. Н</w:t>
      </w:r>
      <w:r w:rsidR="00FC06E3" w:rsidRPr="005A1982">
        <w:rPr>
          <w:rFonts w:ascii="Times New Roman" w:hAnsi="Times New Roman"/>
          <w:color w:val="000000" w:themeColor="text1"/>
          <w:spacing w:val="2"/>
          <w:sz w:val="28"/>
          <w:szCs w:val="28"/>
        </w:rPr>
        <w:t>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w:t>
      </w:r>
      <w:r>
        <w:rPr>
          <w:rFonts w:ascii="Times New Roman" w:hAnsi="Times New Roman"/>
          <w:color w:val="000000" w:themeColor="text1"/>
          <w:spacing w:val="2"/>
          <w:sz w:val="28"/>
          <w:szCs w:val="28"/>
        </w:rPr>
        <w:t>и субъекта Российской Федерации.</w:t>
      </w:r>
    </w:p>
    <w:p w:rsidR="00FC06E3" w:rsidRPr="005A1982" w:rsidRDefault="0042447A" w:rsidP="00C57F61">
      <w:pPr>
        <w:widowControl w:val="0"/>
        <w:spacing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1.1.6. О</w:t>
      </w:r>
      <w:r w:rsidR="00FC06E3" w:rsidRPr="005A1982">
        <w:rPr>
          <w:rFonts w:ascii="Times New Roman" w:hAnsi="Times New Roman"/>
          <w:color w:val="000000" w:themeColor="text1"/>
          <w:spacing w:val="2"/>
          <w:sz w:val="28"/>
          <w:szCs w:val="28"/>
        </w:rPr>
        <w:t>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color w:val="000000" w:themeColor="text1"/>
          <w:spacing w:val="2"/>
          <w:sz w:val="28"/>
          <w:szCs w:val="28"/>
        </w:rPr>
        <w:t xml:space="preserve">Таким образом, в рамках </w:t>
      </w:r>
      <w:r w:rsidRPr="005A1982">
        <w:rPr>
          <w:rFonts w:ascii="Times New Roman" w:hAnsi="Times New Roman"/>
          <w:sz w:val="28"/>
          <w:szCs w:val="28"/>
        </w:rPr>
        <w:t xml:space="preserve">общегосударственной системы противодействия терроризму создана общегосударственная многоуровневая система предупреждения террористических проявлений, призванная решать задачи профилактики терроризма и </w:t>
      </w:r>
      <w:r w:rsidRPr="005A1982">
        <w:rPr>
          <w:rFonts w:ascii="Times New Roman" w:hAnsi="Times New Roman"/>
          <w:color w:val="000000" w:themeColor="text1"/>
          <w:spacing w:val="2"/>
          <w:sz w:val="28"/>
          <w:szCs w:val="28"/>
        </w:rPr>
        <w:t>минимизации и (или) ликвидации последствий проявлений терроризма.</w:t>
      </w: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1.2. </w:t>
      </w:r>
      <w:r w:rsidR="00FC06E3" w:rsidRPr="005A1982">
        <w:rPr>
          <w:rFonts w:ascii="Times New Roman" w:hAnsi="Times New Roman"/>
          <w:sz w:val="28"/>
          <w:szCs w:val="28"/>
        </w:rPr>
        <w:t xml:space="preserve">В целях организации антитеррористической деятельности на системной основе администрация Амурского муниципального района </w:t>
      </w:r>
      <w:r w:rsidR="007B5644">
        <w:rPr>
          <w:rFonts w:ascii="Times New Roman" w:hAnsi="Times New Roman"/>
          <w:sz w:val="28"/>
          <w:szCs w:val="28"/>
        </w:rPr>
        <w:t xml:space="preserve">Хабаровского края </w:t>
      </w:r>
      <w:r w:rsidR="00FC06E3" w:rsidRPr="005A1982">
        <w:rPr>
          <w:rFonts w:ascii="Times New Roman" w:hAnsi="Times New Roman"/>
          <w:sz w:val="28"/>
          <w:szCs w:val="28"/>
        </w:rPr>
        <w:t>(далее</w:t>
      </w:r>
      <w:r w:rsidR="00442BA5" w:rsidRPr="005A1982">
        <w:rPr>
          <w:rFonts w:ascii="Times New Roman" w:hAnsi="Times New Roman"/>
          <w:sz w:val="28"/>
          <w:szCs w:val="28"/>
        </w:rPr>
        <w:t xml:space="preserve"> </w:t>
      </w:r>
      <w:r w:rsidR="00FC06E3" w:rsidRPr="005A1982">
        <w:rPr>
          <w:rFonts w:ascii="Times New Roman" w:hAnsi="Times New Roman"/>
          <w:sz w:val="28"/>
          <w:szCs w:val="28"/>
        </w:rPr>
        <w:t>-</w:t>
      </w:r>
      <w:r w:rsidR="00442BA5" w:rsidRPr="005A1982">
        <w:rPr>
          <w:rFonts w:ascii="Times New Roman" w:hAnsi="Times New Roman"/>
          <w:sz w:val="28"/>
          <w:szCs w:val="28"/>
        </w:rPr>
        <w:t xml:space="preserve"> </w:t>
      </w:r>
      <w:r w:rsidR="00FC06E3" w:rsidRPr="005A1982">
        <w:rPr>
          <w:rFonts w:ascii="Times New Roman" w:hAnsi="Times New Roman"/>
          <w:sz w:val="28"/>
          <w:szCs w:val="28"/>
        </w:rPr>
        <w:t xml:space="preserve">район) постановлением </w:t>
      </w:r>
      <w:r w:rsidR="003F4F12">
        <w:rPr>
          <w:rFonts w:ascii="Times New Roman" w:hAnsi="Times New Roman"/>
          <w:sz w:val="28"/>
          <w:szCs w:val="28"/>
        </w:rPr>
        <w:t xml:space="preserve">администрации района </w:t>
      </w:r>
      <w:r w:rsidR="00FC06E3" w:rsidRPr="005A1982">
        <w:rPr>
          <w:rFonts w:ascii="Times New Roman" w:hAnsi="Times New Roman"/>
          <w:sz w:val="28"/>
          <w:szCs w:val="28"/>
        </w:rPr>
        <w:t>от 01.06.2016 № 351 «Об организации работы по противодействию терроризму» (далее</w:t>
      </w:r>
      <w:r w:rsidR="009D322E" w:rsidRPr="005A1982">
        <w:rPr>
          <w:rFonts w:ascii="Times New Roman" w:hAnsi="Times New Roman"/>
          <w:sz w:val="28"/>
          <w:szCs w:val="28"/>
        </w:rPr>
        <w:t xml:space="preserve"> </w:t>
      </w:r>
      <w:r w:rsidR="00FC06E3" w:rsidRPr="005A1982">
        <w:rPr>
          <w:rFonts w:ascii="Times New Roman" w:hAnsi="Times New Roman"/>
          <w:sz w:val="28"/>
          <w:szCs w:val="28"/>
        </w:rPr>
        <w:t>-</w:t>
      </w:r>
      <w:r w:rsidR="009D322E" w:rsidRPr="005A1982">
        <w:rPr>
          <w:rFonts w:ascii="Times New Roman" w:hAnsi="Times New Roman"/>
          <w:sz w:val="28"/>
          <w:szCs w:val="28"/>
        </w:rPr>
        <w:t xml:space="preserve"> </w:t>
      </w:r>
      <w:r w:rsidR="00FC06E3" w:rsidRPr="005A1982">
        <w:rPr>
          <w:rFonts w:ascii="Times New Roman" w:hAnsi="Times New Roman"/>
          <w:sz w:val="28"/>
          <w:szCs w:val="28"/>
        </w:rPr>
        <w:t>постановление № 351 АМР) определила МКУ «Управление гражданской защиты» органом, специально уполномоченным на реализацию вопросов местного значения в области профилактики терроризма и минимизация и (или) ликвидация последствий проявления терроризма на территории района.</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Постановлением № 351 АМР утверждены Система обеспечения </w:t>
      </w:r>
      <w:r w:rsidRPr="005A1982">
        <w:rPr>
          <w:rFonts w:ascii="Times New Roman" w:hAnsi="Times New Roman"/>
          <w:sz w:val="28"/>
          <w:szCs w:val="28"/>
        </w:rPr>
        <w:lastRenderedPageBreak/>
        <w:t>антитеррористической безопасности, Перечень основных защитных мер по обеспечению антитеррористической безопасности в организациях, подведомственных администрации, Перечень основных мер информационного противодействия идеологии терроризма и экстремизма, выполняемых субъектами противодействия терро</w:t>
      </w:r>
      <w:r w:rsidR="00A42587" w:rsidRPr="005A1982">
        <w:rPr>
          <w:rFonts w:ascii="Times New Roman" w:hAnsi="Times New Roman"/>
          <w:sz w:val="28"/>
          <w:szCs w:val="28"/>
        </w:rPr>
        <w:t>ризму в</w:t>
      </w:r>
      <w:r w:rsidRPr="005A1982">
        <w:rPr>
          <w:rFonts w:ascii="Times New Roman" w:hAnsi="Times New Roman"/>
          <w:sz w:val="28"/>
          <w:szCs w:val="28"/>
        </w:rPr>
        <w:t xml:space="preserve"> Системе обеспечения антитеррористической безопасности района, а также Порядок учета финансовых средств, выделяемых субъектами противодействия терроризму на мероприятия противодействия терроризму и экстремизму.</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В рамках Системы обеспечения антитеррористической безопасности района созданы Система противодействия идеологии терроризма и Система технической безопасности.</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В состав системы </w:t>
      </w:r>
      <w:r w:rsidR="00817A63" w:rsidRPr="005A1982">
        <w:rPr>
          <w:rFonts w:ascii="Times New Roman" w:hAnsi="Times New Roman"/>
          <w:sz w:val="28"/>
          <w:szCs w:val="28"/>
        </w:rPr>
        <w:t xml:space="preserve">противодействия идеологии терроризма </w:t>
      </w:r>
      <w:r w:rsidRPr="005A1982">
        <w:rPr>
          <w:rFonts w:ascii="Times New Roman" w:hAnsi="Times New Roman"/>
          <w:sz w:val="28"/>
          <w:szCs w:val="28"/>
        </w:rPr>
        <w:t>включены муниципальные субъекты противодействия терроризму, в частности органы местного самоуправления муниципальн</w:t>
      </w:r>
      <w:r w:rsidR="003F4F12">
        <w:rPr>
          <w:rFonts w:ascii="Times New Roman" w:hAnsi="Times New Roman"/>
          <w:sz w:val="28"/>
          <w:szCs w:val="28"/>
        </w:rPr>
        <w:t>ого образования</w:t>
      </w:r>
      <w:r w:rsidRPr="005A1982">
        <w:rPr>
          <w:rFonts w:ascii="Times New Roman" w:hAnsi="Times New Roman"/>
          <w:sz w:val="28"/>
          <w:szCs w:val="28"/>
        </w:rPr>
        <w:t xml:space="preserve"> и подведомственн</w:t>
      </w:r>
      <w:r w:rsidR="00E22419">
        <w:rPr>
          <w:rFonts w:ascii="Times New Roman" w:hAnsi="Times New Roman"/>
          <w:sz w:val="28"/>
          <w:szCs w:val="28"/>
        </w:rPr>
        <w:t>ые</w:t>
      </w:r>
      <w:r w:rsidRPr="005A1982">
        <w:rPr>
          <w:rFonts w:ascii="Times New Roman" w:hAnsi="Times New Roman"/>
          <w:sz w:val="28"/>
          <w:szCs w:val="28"/>
        </w:rPr>
        <w:t xml:space="preserve"> им учебно-консультационн</w:t>
      </w:r>
      <w:r w:rsidR="003F4F12">
        <w:rPr>
          <w:rFonts w:ascii="Times New Roman" w:hAnsi="Times New Roman"/>
          <w:sz w:val="28"/>
          <w:szCs w:val="28"/>
        </w:rPr>
        <w:t>ые</w:t>
      </w:r>
      <w:r w:rsidRPr="005A1982">
        <w:rPr>
          <w:rFonts w:ascii="Times New Roman" w:hAnsi="Times New Roman"/>
          <w:sz w:val="28"/>
          <w:szCs w:val="28"/>
        </w:rPr>
        <w:t xml:space="preserve"> пункты гражданской обороны</w:t>
      </w:r>
      <w:r w:rsidR="00E22419">
        <w:rPr>
          <w:rFonts w:ascii="Times New Roman" w:hAnsi="Times New Roman"/>
          <w:sz w:val="28"/>
          <w:szCs w:val="28"/>
        </w:rPr>
        <w:t>,</w:t>
      </w:r>
      <w:r w:rsidRPr="005A1982">
        <w:rPr>
          <w:rFonts w:ascii="Times New Roman" w:hAnsi="Times New Roman"/>
          <w:sz w:val="28"/>
          <w:szCs w:val="28"/>
        </w:rPr>
        <w:t xml:space="preserve"> учреждения культуры и искусства, </w:t>
      </w:r>
      <w:r w:rsidR="00E22419">
        <w:rPr>
          <w:rFonts w:ascii="Times New Roman" w:hAnsi="Times New Roman"/>
          <w:sz w:val="28"/>
          <w:szCs w:val="28"/>
        </w:rPr>
        <w:t xml:space="preserve">образовательные учреждения, </w:t>
      </w:r>
      <w:r w:rsidRPr="005A1982">
        <w:rPr>
          <w:rFonts w:ascii="Times New Roman" w:hAnsi="Times New Roman"/>
          <w:sz w:val="28"/>
          <w:szCs w:val="28"/>
        </w:rPr>
        <w:t>средства массовой информации, управление образования</w:t>
      </w:r>
      <w:r w:rsidR="00E22419">
        <w:rPr>
          <w:rFonts w:ascii="Times New Roman" w:hAnsi="Times New Roman"/>
          <w:sz w:val="28"/>
          <w:szCs w:val="28"/>
        </w:rPr>
        <w:t>,</w:t>
      </w:r>
      <w:r w:rsidRPr="005A1982">
        <w:rPr>
          <w:rFonts w:ascii="Times New Roman" w:hAnsi="Times New Roman"/>
          <w:sz w:val="28"/>
          <w:szCs w:val="28"/>
        </w:rPr>
        <w:t xml:space="preserve"> </w:t>
      </w:r>
      <w:r w:rsidR="00E22419" w:rsidRPr="005A1982">
        <w:rPr>
          <w:rFonts w:ascii="Times New Roman" w:hAnsi="Times New Roman"/>
          <w:sz w:val="28"/>
          <w:szCs w:val="28"/>
        </w:rPr>
        <w:t>молодежной политики и спорта администрации района</w:t>
      </w:r>
      <w:r w:rsidR="00B116BC" w:rsidRPr="005A1982">
        <w:rPr>
          <w:rFonts w:ascii="Times New Roman" w:hAnsi="Times New Roman"/>
          <w:sz w:val="28"/>
          <w:szCs w:val="28"/>
        </w:rPr>
        <w:t>, О</w:t>
      </w:r>
      <w:r w:rsidRPr="005A1982">
        <w:rPr>
          <w:rFonts w:ascii="Times New Roman" w:hAnsi="Times New Roman"/>
          <w:sz w:val="28"/>
          <w:szCs w:val="28"/>
        </w:rPr>
        <w:t xml:space="preserve">МВД </w:t>
      </w:r>
      <w:r w:rsidR="003F4F12">
        <w:rPr>
          <w:rFonts w:ascii="Times New Roman" w:hAnsi="Times New Roman"/>
          <w:sz w:val="28"/>
          <w:szCs w:val="28"/>
        </w:rPr>
        <w:t xml:space="preserve">России </w:t>
      </w:r>
      <w:r w:rsidRPr="005A1982">
        <w:rPr>
          <w:rFonts w:ascii="Times New Roman" w:hAnsi="Times New Roman"/>
          <w:sz w:val="28"/>
          <w:szCs w:val="28"/>
        </w:rPr>
        <w:t>по Амурскому району.</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Основной целью создания сист</w:t>
      </w:r>
      <w:r w:rsidRPr="003F4F12">
        <w:rPr>
          <w:rFonts w:ascii="Times New Roman" w:hAnsi="Times New Roman"/>
          <w:spacing w:val="-6"/>
          <w:sz w:val="28"/>
          <w:szCs w:val="28"/>
        </w:rPr>
        <w:t xml:space="preserve">емы </w:t>
      </w:r>
      <w:r w:rsidR="00817A63" w:rsidRPr="005A1982">
        <w:rPr>
          <w:rFonts w:ascii="Times New Roman" w:hAnsi="Times New Roman"/>
          <w:sz w:val="28"/>
          <w:szCs w:val="28"/>
        </w:rPr>
        <w:t>противодействия идеологии терроризма</w:t>
      </w:r>
      <w:r w:rsidR="00817A63" w:rsidRPr="003F4F12">
        <w:rPr>
          <w:rFonts w:ascii="Times New Roman" w:hAnsi="Times New Roman"/>
          <w:spacing w:val="-6"/>
          <w:sz w:val="28"/>
          <w:szCs w:val="28"/>
        </w:rPr>
        <w:t xml:space="preserve"> </w:t>
      </w:r>
      <w:r w:rsidRPr="003F4F12">
        <w:rPr>
          <w:rFonts w:ascii="Times New Roman" w:hAnsi="Times New Roman"/>
          <w:spacing w:val="-6"/>
          <w:sz w:val="28"/>
          <w:szCs w:val="28"/>
        </w:rPr>
        <w:t>является сплочение всех здоровых сил общества в профилактике терроризма.</w:t>
      </w:r>
    </w:p>
    <w:p w:rsidR="00FC06E3" w:rsidRPr="005A1982" w:rsidRDefault="00FC06E3" w:rsidP="00C57F61">
      <w:pPr>
        <w:widowControl w:val="0"/>
        <w:spacing w:after="0" w:line="240" w:lineRule="auto"/>
        <w:ind w:firstLine="709"/>
        <w:jc w:val="both"/>
        <w:rPr>
          <w:rFonts w:ascii="Times New Roman" w:hAnsi="Times New Roman"/>
          <w:color w:val="000000" w:themeColor="text1"/>
          <w:sz w:val="28"/>
          <w:szCs w:val="28"/>
        </w:rPr>
      </w:pPr>
      <w:r w:rsidRPr="005A1982">
        <w:rPr>
          <w:rFonts w:ascii="Times New Roman" w:hAnsi="Times New Roman"/>
          <w:color w:val="000000" w:themeColor="text1"/>
          <w:sz w:val="28"/>
          <w:szCs w:val="28"/>
        </w:rPr>
        <w:t xml:space="preserve">Эффективность деятельности системы </w:t>
      </w:r>
      <w:r w:rsidR="00817A63" w:rsidRPr="005A1982">
        <w:rPr>
          <w:rFonts w:ascii="Times New Roman" w:hAnsi="Times New Roman"/>
          <w:sz w:val="28"/>
          <w:szCs w:val="28"/>
        </w:rPr>
        <w:t>противодействия идеологии терроризма</w:t>
      </w:r>
      <w:r w:rsidR="00817A63" w:rsidRPr="005A1982">
        <w:rPr>
          <w:rFonts w:ascii="Times New Roman" w:hAnsi="Times New Roman"/>
          <w:color w:val="000000" w:themeColor="text1"/>
          <w:sz w:val="28"/>
          <w:szCs w:val="28"/>
        </w:rPr>
        <w:t xml:space="preserve"> </w:t>
      </w:r>
      <w:r w:rsidRPr="005A1982">
        <w:rPr>
          <w:rFonts w:ascii="Times New Roman" w:hAnsi="Times New Roman"/>
          <w:color w:val="000000" w:themeColor="text1"/>
          <w:sz w:val="28"/>
          <w:szCs w:val="28"/>
        </w:rPr>
        <w:t>во многом будет определят</w:t>
      </w:r>
      <w:r w:rsidR="009D322E" w:rsidRPr="005A1982">
        <w:rPr>
          <w:rFonts w:ascii="Times New Roman" w:hAnsi="Times New Roman"/>
          <w:color w:val="000000" w:themeColor="text1"/>
          <w:sz w:val="28"/>
          <w:szCs w:val="28"/>
        </w:rPr>
        <w:t>ь</w:t>
      </w:r>
      <w:r w:rsidRPr="005A1982">
        <w:rPr>
          <w:rFonts w:ascii="Times New Roman" w:hAnsi="Times New Roman"/>
          <w:color w:val="000000" w:themeColor="text1"/>
          <w:sz w:val="28"/>
          <w:szCs w:val="28"/>
        </w:rPr>
        <w:t>ся тем, насколько она успешно будет противостоять распространению идеологии терроризма</w:t>
      </w:r>
      <w:r w:rsidR="00166061">
        <w:rPr>
          <w:rFonts w:ascii="Times New Roman" w:hAnsi="Times New Roman"/>
          <w:color w:val="000000" w:themeColor="text1"/>
          <w:sz w:val="28"/>
          <w:szCs w:val="28"/>
        </w:rPr>
        <w:t>, прежде всего</w:t>
      </w:r>
      <w:r w:rsidRPr="005A1982">
        <w:rPr>
          <w:rFonts w:ascii="Times New Roman" w:hAnsi="Times New Roman"/>
          <w:color w:val="000000" w:themeColor="text1"/>
          <w:sz w:val="28"/>
          <w:szCs w:val="28"/>
        </w:rPr>
        <w:t xml:space="preserve"> в молодежной среде. </w:t>
      </w:r>
    </w:p>
    <w:p w:rsidR="00FC06E3" w:rsidRPr="005A1982" w:rsidRDefault="00FC06E3" w:rsidP="00C57F61">
      <w:pPr>
        <w:widowControl w:val="0"/>
        <w:spacing w:after="0" w:line="240" w:lineRule="auto"/>
        <w:ind w:firstLine="709"/>
        <w:jc w:val="both"/>
        <w:rPr>
          <w:rFonts w:ascii="Times New Roman" w:hAnsi="Times New Roman"/>
          <w:color w:val="000000" w:themeColor="text1"/>
          <w:sz w:val="28"/>
          <w:szCs w:val="28"/>
        </w:rPr>
      </w:pPr>
      <w:r w:rsidRPr="005A1982">
        <w:rPr>
          <w:rFonts w:ascii="Times New Roman" w:hAnsi="Times New Roman"/>
          <w:color w:val="000000" w:themeColor="text1"/>
          <w:sz w:val="28"/>
          <w:szCs w:val="28"/>
        </w:rPr>
        <w:t xml:space="preserve">Высокий результат в этой работе невозможен без активной деятельности муниципальных субъектов противодействия терроризму, призванных решать задачи в сфере противодействия терроризму и формировать у гражданского общества неприятие </w:t>
      </w:r>
      <w:r w:rsidR="009E4044">
        <w:rPr>
          <w:rFonts w:ascii="Times New Roman" w:hAnsi="Times New Roman"/>
          <w:color w:val="000000" w:themeColor="text1"/>
          <w:sz w:val="28"/>
          <w:szCs w:val="28"/>
        </w:rPr>
        <w:t>идеологии</w:t>
      </w:r>
      <w:r w:rsidRPr="005A1982">
        <w:rPr>
          <w:rFonts w:ascii="Times New Roman" w:hAnsi="Times New Roman"/>
          <w:color w:val="000000" w:themeColor="text1"/>
          <w:sz w:val="28"/>
          <w:szCs w:val="28"/>
        </w:rPr>
        <w:t xml:space="preserve"> терроризм</w:t>
      </w:r>
      <w:r w:rsidR="009E4044">
        <w:rPr>
          <w:rFonts w:ascii="Times New Roman" w:hAnsi="Times New Roman"/>
          <w:color w:val="000000" w:themeColor="text1"/>
          <w:sz w:val="28"/>
          <w:szCs w:val="28"/>
        </w:rPr>
        <w:t>а</w:t>
      </w:r>
      <w:r w:rsidRPr="005A1982">
        <w:rPr>
          <w:rFonts w:ascii="Times New Roman" w:hAnsi="Times New Roman"/>
          <w:color w:val="000000" w:themeColor="text1"/>
          <w:sz w:val="28"/>
          <w:szCs w:val="28"/>
        </w:rPr>
        <w:t>, являющимся идеологией насилия.</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color w:val="000000" w:themeColor="text1"/>
          <w:sz w:val="28"/>
          <w:szCs w:val="28"/>
        </w:rPr>
        <w:t xml:space="preserve">Основной целью создания </w:t>
      </w:r>
      <w:r w:rsidRPr="005A1982">
        <w:rPr>
          <w:rFonts w:ascii="Times New Roman" w:hAnsi="Times New Roman"/>
          <w:sz w:val="28"/>
          <w:szCs w:val="28"/>
        </w:rPr>
        <w:t xml:space="preserve">Системы технической безопасности является обеспечение антитеррористической защищенности </w:t>
      </w:r>
      <w:r w:rsidR="009E4044">
        <w:rPr>
          <w:rFonts w:ascii="Times New Roman" w:hAnsi="Times New Roman"/>
          <w:sz w:val="28"/>
          <w:szCs w:val="28"/>
        </w:rPr>
        <w:t xml:space="preserve">потенциальных объектов террористических посягательств и </w:t>
      </w:r>
      <w:r w:rsidRPr="005A1982">
        <w:rPr>
          <w:rFonts w:ascii="Times New Roman" w:hAnsi="Times New Roman"/>
          <w:sz w:val="28"/>
          <w:szCs w:val="28"/>
        </w:rPr>
        <w:t>мест массового пребывания людей,</w:t>
      </w:r>
      <w:r w:rsidRPr="005A1982">
        <w:rPr>
          <w:rFonts w:ascii="Times New Roman" w:hAnsi="Times New Roman"/>
          <w:b/>
          <w:bCs/>
          <w:color w:val="000000"/>
          <w:sz w:val="28"/>
          <w:szCs w:val="28"/>
          <w:shd w:val="clear" w:color="auto" w:fill="FFFFFF"/>
        </w:rPr>
        <w:t xml:space="preserve"> </w:t>
      </w:r>
      <w:r w:rsidRPr="005A1982">
        <w:rPr>
          <w:rFonts w:ascii="Times New Roman" w:hAnsi="Times New Roman"/>
          <w:bCs/>
          <w:color w:val="000000" w:themeColor="text1"/>
          <w:sz w:val="28"/>
          <w:szCs w:val="28"/>
          <w:shd w:val="clear" w:color="auto" w:fill="FFFFFF"/>
        </w:rPr>
        <w:t xml:space="preserve">проведение </w:t>
      </w:r>
      <w:r w:rsidR="009E4044">
        <w:rPr>
          <w:rFonts w:ascii="Times New Roman" w:hAnsi="Times New Roman"/>
          <w:bCs/>
          <w:color w:val="000000" w:themeColor="text1"/>
          <w:sz w:val="28"/>
          <w:szCs w:val="28"/>
          <w:shd w:val="clear" w:color="auto" w:fill="FFFFFF"/>
        </w:rPr>
        <w:t xml:space="preserve">их </w:t>
      </w:r>
      <w:proofErr w:type="gramStart"/>
      <w:r w:rsidRPr="005A1982">
        <w:rPr>
          <w:rFonts w:ascii="Times New Roman" w:hAnsi="Times New Roman"/>
          <w:bCs/>
          <w:color w:val="000000" w:themeColor="text1"/>
          <w:sz w:val="28"/>
          <w:szCs w:val="28"/>
          <w:shd w:val="clear" w:color="auto" w:fill="FFFFFF"/>
        </w:rPr>
        <w:t>категорирования</w:t>
      </w:r>
      <w:proofErr w:type="gramEnd"/>
      <w:r w:rsidRPr="005A1982">
        <w:rPr>
          <w:rFonts w:ascii="Times New Roman" w:hAnsi="Times New Roman"/>
          <w:bCs/>
          <w:color w:val="000000" w:themeColor="text1"/>
          <w:sz w:val="28"/>
          <w:szCs w:val="28"/>
          <w:shd w:val="clear" w:color="auto" w:fill="FFFFFF"/>
        </w:rPr>
        <w:t xml:space="preserve"> и оценка состояния </w:t>
      </w:r>
      <w:r w:rsidR="009E4044">
        <w:rPr>
          <w:rFonts w:ascii="Times New Roman" w:hAnsi="Times New Roman"/>
          <w:bCs/>
          <w:color w:val="000000" w:themeColor="text1"/>
          <w:sz w:val="28"/>
          <w:szCs w:val="28"/>
          <w:shd w:val="clear" w:color="auto" w:fill="FFFFFF"/>
        </w:rPr>
        <w:t>их</w:t>
      </w:r>
      <w:r w:rsidRPr="005A1982">
        <w:rPr>
          <w:rFonts w:ascii="Times New Roman" w:hAnsi="Times New Roman"/>
          <w:bCs/>
          <w:color w:val="000000" w:themeColor="text1"/>
          <w:sz w:val="28"/>
          <w:szCs w:val="28"/>
          <w:shd w:val="clear" w:color="auto" w:fill="FFFFFF"/>
        </w:rPr>
        <w:t xml:space="preserve"> антитеррористической защищенности,</w:t>
      </w:r>
      <w:r w:rsidR="00A42587" w:rsidRPr="005A1982">
        <w:rPr>
          <w:rFonts w:ascii="Times New Roman" w:hAnsi="Times New Roman"/>
          <w:bCs/>
          <w:color w:val="000000" w:themeColor="text1"/>
          <w:sz w:val="28"/>
          <w:szCs w:val="28"/>
          <w:shd w:val="clear" w:color="auto" w:fill="FFFFFF"/>
        </w:rPr>
        <w:t xml:space="preserve"> </w:t>
      </w:r>
      <w:r w:rsidRPr="005A1982">
        <w:rPr>
          <w:rFonts w:ascii="Times New Roman" w:hAnsi="Times New Roman"/>
          <w:sz w:val="28"/>
          <w:szCs w:val="28"/>
        </w:rPr>
        <w:t xml:space="preserve">контроль выполнения требований </w:t>
      </w:r>
      <w:r w:rsidR="009E4044">
        <w:rPr>
          <w:rFonts w:ascii="Times New Roman" w:hAnsi="Times New Roman"/>
          <w:sz w:val="28"/>
          <w:szCs w:val="28"/>
        </w:rPr>
        <w:t xml:space="preserve">их </w:t>
      </w:r>
      <w:r w:rsidRPr="005A1982">
        <w:rPr>
          <w:rFonts w:ascii="Times New Roman" w:hAnsi="Times New Roman"/>
          <w:sz w:val="28"/>
          <w:szCs w:val="28"/>
        </w:rPr>
        <w:t>антитеррористической защищенности.</w:t>
      </w:r>
    </w:p>
    <w:p w:rsidR="00FC06E3" w:rsidRPr="005A1982" w:rsidRDefault="00FC06E3"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В состав Системы обеспечения антитеррористической безопасности района </w:t>
      </w:r>
      <w:r w:rsidR="00FD3386">
        <w:rPr>
          <w:rFonts w:ascii="Times New Roman" w:hAnsi="Times New Roman"/>
          <w:sz w:val="28"/>
          <w:szCs w:val="28"/>
        </w:rPr>
        <w:t>при антитеррористической комиссии сформирован</w:t>
      </w:r>
      <w:r w:rsidRPr="005A1982">
        <w:rPr>
          <w:rFonts w:ascii="Times New Roman" w:hAnsi="Times New Roman"/>
          <w:sz w:val="28"/>
          <w:szCs w:val="28"/>
        </w:rPr>
        <w:t xml:space="preserve"> внештатный орган управления, обеспечивающий и организующий деятельность по минимизации и (или) ликвидации последствий проявления терроризма</w:t>
      </w:r>
      <w:r w:rsidR="00A42587" w:rsidRPr="005A1982">
        <w:rPr>
          <w:rFonts w:ascii="Times New Roman" w:hAnsi="Times New Roman"/>
          <w:sz w:val="28"/>
          <w:szCs w:val="28"/>
        </w:rPr>
        <w:t xml:space="preserve"> </w:t>
      </w:r>
      <w:r w:rsidRPr="005A1982">
        <w:rPr>
          <w:rFonts w:ascii="Times New Roman" w:hAnsi="Times New Roman"/>
          <w:sz w:val="28"/>
          <w:szCs w:val="28"/>
        </w:rPr>
        <w:t>-</w:t>
      </w:r>
      <w:r w:rsidR="00A42587" w:rsidRPr="005A1982">
        <w:rPr>
          <w:rFonts w:ascii="Times New Roman" w:hAnsi="Times New Roman"/>
          <w:sz w:val="28"/>
          <w:szCs w:val="28"/>
        </w:rPr>
        <w:t xml:space="preserve"> </w:t>
      </w:r>
      <w:r w:rsidRPr="005A1982">
        <w:rPr>
          <w:rFonts w:ascii="Times New Roman" w:hAnsi="Times New Roman"/>
          <w:sz w:val="28"/>
          <w:szCs w:val="28"/>
        </w:rPr>
        <w:t xml:space="preserve">оперативный штаб, уполномоченный на организацию выполнения первоочередных мероприятий </w:t>
      </w:r>
      <w:r w:rsidRPr="005A1982">
        <w:rPr>
          <w:rFonts w:ascii="Times New Roman" w:hAnsi="Times New Roman"/>
          <w:sz w:val="28"/>
          <w:szCs w:val="28"/>
        </w:rPr>
        <w:lastRenderedPageBreak/>
        <w:t>при установлении уровней террористической опасности и правового режима контртеррористической операции.</w:t>
      </w: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1.3. </w:t>
      </w:r>
      <w:r w:rsidR="00FC06E3" w:rsidRPr="005A1982">
        <w:rPr>
          <w:rFonts w:ascii="Times New Roman" w:hAnsi="Times New Roman"/>
          <w:sz w:val="28"/>
          <w:szCs w:val="28"/>
        </w:rPr>
        <w:t>Таким образом, организуемая администрацией района работа в сфере антитеррористической деятельности в полной мере согласуется с положениями законодательства в области противодействия терроризму и Концепции:</w:t>
      </w: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1.3.</w:t>
      </w:r>
      <w:r w:rsidR="00FC06E3" w:rsidRPr="005A1982">
        <w:rPr>
          <w:rFonts w:ascii="Times New Roman" w:hAnsi="Times New Roman"/>
          <w:sz w:val="28"/>
          <w:szCs w:val="28"/>
        </w:rPr>
        <w:t xml:space="preserve">1. Организовано </w:t>
      </w:r>
      <w:r w:rsidR="009E7DEC">
        <w:rPr>
          <w:rFonts w:ascii="Times New Roman" w:hAnsi="Times New Roman"/>
          <w:sz w:val="28"/>
          <w:szCs w:val="28"/>
        </w:rPr>
        <w:t>вы</w:t>
      </w:r>
      <w:r w:rsidR="00FC06E3" w:rsidRPr="005A1982">
        <w:rPr>
          <w:rFonts w:ascii="Times New Roman" w:hAnsi="Times New Roman"/>
          <w:sz w:val="28"/>
          <w:szCs w:val="28"/>
        </w:rPr>
        <w:t xml:space="preserve">полнение полномочий в области противодействия терроризму, определенных для органов местного самоуправления статьей 5.2 Федерального закона от 06.03.2006 № 35-ФЗ </w:t>
      </w:r>
      <w:r w:rsidR="009D322E" w:rsidRPr="005A1982">
        <w:rPr>
          <w:rFonts w:ascii="Times New Roman" w:hAnsi="Times New Roman"/>
          <w:sz w:val="28"/>
          <w:szCs w:val="28"/>
        </w:rPr>
        <w:t>«О противодействии терроризму».</w:t>
      </w: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1.3.</w:t>
      </w:r>
      <w:r w:rsidR="00FC06E3" w:rsidRPr="005A1982">
        <w:rPr>
          <w:rFonts w:ascii="Times New Roman" w:hAnsi="Times New Roman"/>
          <w:sz w:val="28"/>
          <w:szCs w:val="28"/>
        </w:rPr>
        <w:t xml:space="preserve">2. Обеспечено соблюдение одного из основных принципов противодействия терроризму, установленных статьей 2 Федерального закона от 06.03.2006 № 35-ФЗ «О противодействии терроризму» в части приоритета мер предупреждения и тем самым организовано участие муниципальных субъектов противодействия терроризму в общегосударственной системе предупреждения террористических проявлений, призванной решать задачи </w:t>
      </w:r>
      <w:r w:rsidR="00FC06E3" w:rsidRPr="003F4F12">
        <w:rPr>
          <w:rFonts w:ascii="Times New Roman" w:hAnsi="Times New Roman"/>
          <w:spacing w:val="-6"/>
          <w:sz w:val="28"/>
          <w:szCs w:val="28"/>
        </w:rPr>
        <w:t xml:space="preserve">профилактики терроризма и </w:t>
      </w:r>
      <w:r w:rsidR="00FC06E3" w:rsidRPr="003F4F12">
        <w:rPr>
          <w:rFonts w:ascii="Times New Roman" w:hAnsi="Times New Roman"/>
          <w:color w:val="000000" w:themeColor="text1"/>
          <w:spacing w:val="-6"/>
          <w:sz w:val="28"/>
          <w:szCs w:val="28"/>
        </w:rPr>
        <w:t>минимизации и (или) ликвидации последствий проявлений терроризма.</w:t>
      </w:r>
      <w:r w:rsidR="00FC06E3" w:rsidRPr="003F4F12">
        <w:rPr>
          <w:rFonts w:ascii="Times New Roman" w:hAnsi="Times New Roman"/>
          <w:spacing w:val="-6"/>
          <w:sz w:val="28"/>
          <w:szCs w:val="28"/>
        </w:rPr>
        <w:t xml:space="preserve"> </w:t>
      </w:r>
    </w:p>
    <w:p w:rsidR="00FC06E3" w:rsidRPr="005A1982" w:rsidRDefault="00B116BC"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1.3.</w:t>
      </w:r>
      <w:r w:rsidR="00FC06E3" w:rsidRPr="005A1982">
        <w:rPr>
          <w:rFonts w:ascii="Times New Roman" w:hAnsi="Times New Roman"/>
          <w:sz w:val="28"/>
          <w:szCs w:val="28"/>
        </w:rPr>
        <w:t>3. Определен орган управления, уполномоченный на организацию и координацию работы субъектов противодействия терроризму в созданной системе</w:t>
      </w:r>
      <w:r w:rsidR="009E7DEC">
        <w:rPr>
          <w:rFonts w:ascii="Times New Roman" w:hAnsi="Times New Roman"/>
          <w:sz w:val="28"/>
          <w:szCs w:val="28"/>
        </w:rPr>
        <w:t xml:space="preserve"> противодействия идеологии терроризма</w:t>
      </w:r>
      <w:r w:rsidR="00FC06E3" w:rsidRPr="005A1982">
        <w:rPr>
          <w:rFonts w:ascii="Times New Roman" w:hAnsi="Times New Roman"/>
          <w:sz w:val="28"/>
          <w:szCs w:val="28"/>
        </w:rPr>
        <w:t>, осуществляющей свою деятельность в рамках общегосударственной</w:t>
      </w:r>
      <w:r w:rsidR="00FC06E3" w:rsidRPr="005A1982">
        <w:rPr>
          <w:rFonts w:ascii="Times New Roman" w:hAnsi="Times New Roman"/>
          <w:color w:val="000000" w:themeColor="text1"/>
          <w:spacing w:val="3"/>
          <w:sz w:val="28"/>
          <w:szCs w:val="28"/>
        </w:rPr>
        <w:t xml:space="preserve"> системы противодействия терроризму с учетом положений Концепции</w:t>
      </w:r>
      <w:r w:rsidR="00FC06E3" w:rsidRPr="005A1982">
        <w:rPr>
          <w:rFonts w:ascii="Times New Roman" w:hAnsi="Times New Roman"/>
          <w:sz w:val="28"/>
          <w:szCs w:val="28"/>
        </w:rPr>
        <w:t>, представляющей собой систему официально признанных в Российской Федерации взглядов, направленных на обеспечение безопасности личности, общества и государства от угроз терроризма.</w:t>
      </w:r>
    </w:p>
    <w:p w:rsidR="005A3EB0" w:rsidRPr="00D66D20" w:rsidRDefault="00B116BC" w:rsidP="00C57F61">
      <w:pPr>
        <w:widowControl w:val="0"/>
        <w:spacing w:after="0" w:line="240" w:lineRule="auto"/>
        <w:ind w:firstLine="709"/>
        <w:jc w:val="both"/>
        <w:rPr>
          <w:rFonts w:ascii="Times New Roman" w:hAnsi="Times New Roman"/>
          <w:sz w:val="24"/>
          <w:szCs w:val="24"/>
        </w:rPr>
      </w:pPr>
      <w:r w:rsidRPr="005A1982">
        <w:rPr>
          <w:rFonts w:ascii="Times New Roman" w:hAnsi="Times New Roman"/>
          <w:sz w:val="28"/>
          <w:szCs w:val="28"/>
        </w:rPr>
        <w:t xml:space="preserve">1.4. </w:t>
      </w:r>
      <w:r w:rsidR="005A3EB0" w:rsidRPr="00D66D20">
        <w:rPr>
          <w:rFonts w:ascii="Times New Roman" w:hAnsi="Times New Roman"/>
          <w:sz w:val="28"/>
          <w:szCs w:val="28"/>
        </w:rPr>
        <w:t xml:space="preserve">Ежегодно постановлением администрации </w:t>
      </w:r>
      <w:r w:rsidR="007B5644">
        <w:rPr>
          <w:rFonts w:ascii="Times New Roman" w:hAnsi="Times New Roman"/>
          <w:sz w:val="28"/>
          <w:szCs w:val="28"/>
        </w:rPr>
        <w:t xml:space="preserve">района </w:t>
      </w:r>
      <w:r w:rsidR="005A3EB0" w:rsidRPr="00D66D20">
        <w:rPr>
          <w:rFonts w:ascii="Times New Roman" w:hAnsi="Times New Roman"/>
          <w:sz w:val="28"/>
          <w:szCs w:val="28"/>
        </w:rPr>
        <w:t>утверждается план пропаганды в области гражданской обороны и защиты от чрезвычайных ситуаций района на год, где определяются информационно-пропагандистские мероприятия антитеррористической направленности, которые реализуются в пределах сметных назначений, выделяемых на решение вопросов местного значения.</w:t>
      </w:r>
      <w:r w:rsidR="005A3EB0" w:rsidRPr="00D66D20">
        <w:rPr>
          <w:rFonts w:ascii="Times New Roman" w:hAnsi="Times New Roman"/>
          <w:sz w:val="24"/>
          <w:szCs w:val="24"/>
        </w:rPr>
        <w:t xml:space="preserve"> </w:t>
      </w:r>
    </w:p>
    <w:p w:rsidR="005A3EB0" w:rsidRPr="009E7DEC" w:rsidRDefault="005A3EB0"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1.5</w:t>
      </w:r>
      <w:r w:rsidRPr="00210F9C">
        <w:rPr>
          <w:rFonts w:ascii="Times New Roman" w:hAnsi="Times New Roman"/>
          <w:sz w:val="28"/>
          <w:szCs w:val="28"/>
        </w:rPr>
        <w:t>. В целях выполнения Плана пропаганды в 201</w:t>
      </w:r>
      <w:r w:rsidR="0065426E" w:rsidRPr="00210F9C">
        <w:rPr>
          <w:rFonts w:ascii="Times New Roman" w:hAnsi="Times New Roman"/>
          <w:sz w:val="28"/>
          <w:szCs w:val="28"/>
        </w:rPr>
        <w:t>9</w:t>
      </w:r>
      <w:r w:rsidRPr="00210F9C">
        <w:rPr>
          <w:rFonts w:ascii="Times New Roman" w:hAnsi="Times New Roman"/>
          <w:sz w:val="28"/>
          <w:szCs w:val="28"/>
        </w:rPr>
        <w:t>-20</w:t>
      </w:r>
      <w:r w:rsidR="0065426E" w:rsidRPr="00210F9C">
        <w:rPr>
          <w:rFonts w:ascii="Times New Roman" w:hAnsi="Times New Roman"/>
          <w:sz w:val="28"/>
          <w:szCs w:val="28"/>
        </w:rPr>
        <w:t>21</w:t>
      </w:r>
      <w:r w:rsidRPr="00210F9C">
        <w:rPr>
          <w:rFonts w:ascii="Times New Roman" w:hAnsi="Times New Roman"/>
          <w:sz w:val="28"/>
          <w:szCs w:val="28"/>
        </w:rPr>
        <w:t xml:space="preserve"> год</w:t>
      </w:r>
      <w:r w:rsidR="0065426E" w:rsidRPr="00210F9C">
        <w:rPr>
          <w:rFonts w:ascii="Times New Roman" w:hAnsi="Times New Roman"/>
          <w:sz w:val="28"/>
          <w:szCs w:val="28"/>
        </w:rPr>
        <w:t>у</w:t>
      </w:r>
      <w:r w:rsidRPr="00210F9C">
        <w:rPr>
          <w:rFonts w:ascii="Times New Roman" w:hAnsi="Times New Roman"/>
          <w:sz w:val="28"/>
          <w:szCs w:val="28"/>
        </w:rPr>
        <w:t>:</w:t>
      </w:r>
    </w:p>
    <w:p w:rsidR="0065426E" w:rsidRPr="007D39CB" w:rsidRDefault="005A3EB0" w:rsidP="00C57F61">
      <w:pPr>
        <w:widowControl w:val="0"/>
        <w:spacing w:after="0" w:line="240" w:lineRule="auto"/>
        <w:ind w:firstLine="709"/>
        <w:jc w:val="both"/>
        <w:rPr>
          <w:rFonts w:ascii="Times New Roman" w:hAnsi="Times New Roman"/>
          <w:color w:val="000000" w:themeColor="text1"/>
          <w:sz w:val="28"/>
          <w:szCs w:val="28"/>
        </w:rPr>
      </w:pPr>
      <w:r w:rsidRPr="007D39CB">
        <w:rPr>
          <w:rFonts w:ascii="Times New Roman" w:hAnsi="Times New Roman"/>
          <w:color w:val="000000" w:themeColor="text1"/>
          <w:sz w:val="28"/>
          <w:szCs w:val="28"/>
        </w:rPr>
        <w:t>1.5.1.  Ежемесячно в организации и органы местного самоуправления муниципальн</w:t>
      </w:r>
      <w:r w:rsidR="003F4F12" w:rsidRPr="007D39CB">
        <w:rPr>
          <w:rFonts w:ascii="Times New Roman" w:hAnsi="Times New Roman"/>
          <w:color w:val="000000" w:themeColor="text1"/>
          <w:sz w:val="28"/>
          <w:szCs w:val="28"/>
        </w:rPr>
        <w:t>ого</w:t>
      </w:r>
      <w:r w:rsidRPr="007D39CB">
        <w:rPr>
          <w:rFonts w:ascii="Times New Roman" w:hAnsi="Times New Roman"/>
          <w:color w:val="000000" w:themeColor="text1"/>
          <w:sz w:val="28"/>
          <w:szCs w:val="28"/>
        </w:rPr>
        <w:t xml:space="preserve"> образовани</w:t>
      </w:r>
      <w:r w:rsidR="003F4F12" w:rsidRPr="007D39CB">
        <w:rPr>
          <w:rFonts w:ascii="Times New Roman" w:hAnsi="Times New Roman"/>
          <w:color w:val="000000" w:themeColor="text1"/>
          <w:sz w:val="28"/>
          <w:szCs w:val="28"/>
        </w:rPr>
        <w:t>я</w:t>
      </w:r>
      <w:r w:rsidRPr="007D39CB">
        <w:rPr>
          <w:rFonts w:ascii="Times New Roman" w:hAnsi="Times New Roman"/>
          <w:color w:val="000000" w:themeColor="text1"/>
          <w:sz w:val="28"/>
          <w:szCs w:val="28"/>
        </w:rPr>
        <w:t xml:space="preserve"> направлялись информационные издания по повышению правовой грамотности населения по тематике: «Памятка антитеррористической безопасности», «Телефонный терроризм», «Памятка по профилактике экстремизма», «Экстремизм - рычаг терроризма», «Терроризм угроза общества», «Мы против террора». </w:t>
      </w:r>
    </w:p>
    <w:p w:rsidR="005A3EB0" w:rsidRPr="007D39CB" w:rsidRDefault="005A3EB0" w:rsidP="00C57F61">
      <w:pPr>
        <w:widowControl w:val="0"/>
        <w:spacing w:after="0" w:line="240" w:lineRule="auto"/>
        <w:ind w:firstLine="709"/>
        <w:jc w:val="both"/>
        <w:rPr>
          <w:rFonts w:ascii="Times New Roman" w:hAnsi="Times New Roman"/>
          <w:color w:val="000000" w:themeColor="text1"/>
          <w:sz w:val="28"/>
          <w:szCs w:val="28"/>
        </w:rPr>
      </w:pPr>
      <w:r w:rsidRPr="007D39CB">
        <w:rPr>
          <w:rFonts w:ascii="Times New Roman" w:hAnsi="Times New Roman"/>
          <w:color w:val="000000" w:themeColor="text1"/>
          <w:sz w:val="28"/>
          <w:szCs w:val="28"/>
        </w:rPr>
        <w:t xml:space="preserve">1.5.2. Ежедневно через систему информационного табло на автовокзале МУП </w:t>
      </w:r>
      <w:r w:rsidR="003F4F12" w:rsidRPr="007D39CB">
        <w:rPr>
          <w:rFonts w:ascii="Times New Roman" w:hAnsi="Times New Roman"/>
          <w:color w:val="000000" w:themeColor="text1"/>
          <w:sz w:val="28"/>
          <w:szCs w:val="28"/>
        </w:rPr>
        <w:t>«</w:t>
      </w:r>
      <w:r w:rsidRPr="007D39CB">
        <w:rPr>
          <w:rFonts w:ascii="Times New Roman" w:hAnsi="Times New Roman"/>
          <w:color w:val="000000" w:themeColor="text1"/>
          <w:sz w:val="28"/>
          <w:szCs w:val="28"/>
        </w:rPr>
        <w:t>ПАТП</w:t>
      </w:r>
      <w:r w:rsidR="003F4F12" w:rsidRPr="007D39CB">
        <w:rPr>
          <w:rFonts w:ascii="Times New Roman" w:hAnsi="Times New Roman"/>
          <w:color w:val="000000" w:themeColor="text1"/>
          <w:sz w:val="28"/>
          <w:szCs w:val="28"/>
        </w:rPr>
        <w:t>»</w:t>
      </w:r>
      <w:r w:rsidRPr="007D39CB">
        <w:rPr>
          <w:rFonts w:ascii="Times New Roman" w:hAnsi="Times New Roman"/>
          <w:color w:val="000000" w:themeColor="text1"/>
          <w:sz w:val="28"/>
          <w:szCs w:val="28"/>
        </w:rPr>
        <w:t xml:space="preserve"> и КГБУЗ «Амурская стоматологическая поликлиника» </w:t>
      </w:r>
      <w:r w:rsidR="003F4F12" w:rsidRPr="007D39CB">
        <w:rPr>
          <w:rFonts w:ascii="Times New Roman" w:hAnsi="Times New Roman"/>
          <w:color w:val="000000" w:themeColor="text1"/>
          <w:sz w:val="28"/>
          <w:szCs w:val="28"/>
        </w:rPr>
        <w:t xml:space="preserve">министерства здравоохранения Хабаровского края </w:t>
      </w:r>
      <w:r w:rsidRPr="007D39CB">
        <w:rPr>
          <w:rFonts w:ascii="Times New Roman" w:hAnsi="Times New Roman"/>
          <w:color w:val="000000" w:themeColor="text1"/>
          <w:sz w:val="28"/>
          <w:szCs w:val="28"/>
        </w:rPr>
        <w:t xml:space="preserve">размещалась информация </w:t>
      </w:r>
      <w:r w:rsidRPr="007D39CB">
        <w:rPr>
          <w:rFonts w:ascii="Times New Roman" w:hAnsi="Times New Roman"/>
          <w:color w:val="000000" w:themeColor="text1"/>
          <w:sz w:val="28"/>
          <w:szCs w:val="28"/>
        </w:rPr>
        <w:lastRenderedPageBreak/>
        <w:t>тематического содержания: «Граждане! Будьте бдительны! При обнаружении подозрительных предметов звоните по телефону-112».</w:t>
      </w:r>
    </w:p>
    <w:p w:rsidR="005A3EB0" w:rsidRPr="007D39CB" w:rsidRDefault="005A3EB0" w:rsidP="00C57F61">
      <w:pPr>
        <w:widowControl w:val="0"/>
        <w:spacing w:after="0" w:line="240" w:lineRule="auto"/>
        <w:ind w:firstLine="709"/>
        <w:jc w:val="both"/>
        <w:rPr>
          <w:rFonts w:ascii="Times New Roman" w:hAnsi="Times New Roman"/>
          <w:color w:val="000000" w:themeColor="text1"/>
          <w:sz w:val="28"/>
          <w:szCs w:val="28"/>
        </w:rPr>
      </w:pPr>
      <w:r w:rsidRPr="007D39CB">
        <w:rPr>
          <w:rFonts w:ascii="Times New Roman" w:hAnsi="Times New Roman"/>
          <w:color w:val="000000" w:themeColor="text1"/>
          <w:sz w:val="28"/>
          <w:szCs w:val="28"/>
        </w:rPr>
        <w:t>1.5.3. Ежегодно в мае в адрес детских оздоровительных учреждений направлялись методические рекомендации и памятки по действиям должностных лиц в случае возникновения чрезвычайных ситуаций и угрозы совершения и (или) совершении террористических актов.</w:t>
      </w:r>
    </w:p>
    <w:p w:rsidR="005A3EB0" w:rsidRPr="00A86093" w:rsidRDefault="005A3EB0" w:rsidP="00C57F61">
      <w:pPr>
        <w:widowControl w:val="0"/>
        <w:spacing w:after="0" w:line="240" w:lineRule="auto"/>
        <w:ind w:firstLine="709"/>
        <w:jc w:val="both"/>
        <w:rPr>
          <w:rFonts w:ascii="Times New Roman" w:hAnsi="Times New Roman"/>
          <w:sz w:val="28"/>
          <w:szCs w:val="28"/>
        </w:rPr>
      </w:pPr>
      <w:r w:rsidRPr="00A86093">
        <w:rPr>
          <w:rFonts w:ascii="Times New Roman" w:hAnsi="Times New Roman"/>
          <w:sz w:val="28"/>
          <w:szCs w:val="28"/>
        </w:rPr>
        <w:t>1.5.4. Организовывался показ видеороликов с тематикой антитеррористической направленности через уличный светодиодный экран, установленный на городской площади.</w:t>
      </w:r>
    </w:p>
    <w:p w:rsidR="005A3EB0" w:rsidRPr="009F7996" w:rsidRDefault="005A3EB0" w:rsidP="00C57F61">
      <w:pPr>
        <w:widowControl w:val="0"/>
        <w:spacing w:after="0" w:line="240" w:lineRule="auto"/>
        <w:ind w:firstLine="709"/>
        <w:jc w:val="both"/>
        <w:rPr>
          <w:rFonts w:ascii="Times New Roman" w:hAnsi="Times New Roman"/>
          <w:color w:val="000000" w:themeColor="text1"/>
          <w:sz w:val="28"/>
          <w:szCs w:val="28"/>
        </w:rPr>
      </w:pPr>
      <w:r w:rsidRPr="009F7996">
        <w:rPr>
          <w:rFonts w:ascii="Times New Roman" w:hAnsi="Times New Roman"/>
          <w:color w:val="000000" w:themeColor="text1"/>
          <w:sz w:val="28"/>
          <w:szCs w:val="28"/>
        </w:rPr>
        <w:t xml:space="preserve">1.5.5. МАУ «Дом Молодежи» выпущено в эфир </w:t>
      </w:r>
      <w:r w:rsidR="009F7996" w:rsidRPr="009F7996">
        <w:rPr>
          <w:rFonts w:ascii="Times New Roman" w:hAnsi="Times New Roman"/>
          <w:color w:val="000000" w:themeColor="text1"/>
          <w:sz w:val="28"/>
          <w:szCs w:val="28"/>
        </w:rPr>
        <w:t xml:space="preserve">158 </w:t>
      </w:r>
      <w:r w:rsidRPr="009F7996">
        <w:rPr>
          <w:rFonts w:ascii="Times New Roman" w:hAnsi="Times New Roman"/>
          <w:color w:val="000000" w:themeColor="text1"/>
          <w:sz w:val="28"/>
          <w:szCs w:val="28"/>
        </w:rPr>
        <w:t xml:space="preserve">видеороликов с тематикой антитеррористической направленности и </w:t>
      </w:r>
      <w:r w:rsidR="00701086" w:rsidRPr="009F7996">
        <w:rPr>
          <w:rFonts w:ascii="Times New Roman" w:hAnsi="Times New Roman"/>
          <w:color w:val="000000" w:themeColor="text1"/>
          <w:sz w:val="28"/>
          <w:szCs w:val="28"/>
        </w:rPr>
        <w:t>36 выпусков</w:t>
      </w:r>
      <w:r w:rsidRPr="009F7996">
        <w:rPr>
          <w:rFonts w:ascii="Times New Roman" w:hAnsi="Times New Roman"/>
          <w:color w:val="000000" w:themeColor="text1"/>
          <w:sz w:val="28"/>
          <w:szCs w:val="28"/>
        </w:rPr>
        <w:t xml:space="preserve"> программы «Антитеррор».</w:t>
      </w:r>
    </w:p>
    <w:p w:rsidR="005A3EB0" w:rsidRPr="009F7996" w:rsidRDefault="005A3EB0" w:rsidP="00C57F61">
      <w:pPr>
        <w:widowControl w:val="0"/>
        <w:spacing w:after="0" w:line="240" w:lineRule="auto"/>
        <w:ind w:firstLine="709"/>
        <w:jc w:val="both"/>
        <w:rPr>
          <w:rFonts w:ascii="Times New Roman" w:hAnsi="Times New Roman"/>
          <w:color w:val="000000" w:themeColor="text1"/>
          <w:sz w:val="28"/>
          <w:szCs w:val="28"/>
        </w:rPr>
      </w:pPr>
      <w:r w:rsidRPr="009F7996">
        <w:rPr>
          <w:rFonts w:ascii="Times New Roman" w:hAnsi="Times New Roman"/>
          <w:color w:val="000000" w:themeColor="text1"/>
          <w:sz w:val="28"/>
          <w:szCs w:val="28"/>
        </w:rPr>
        <w:t xml:space="preserve">1.5.6. В периодических печатных изданиях «Амурская заря» и «Наш город» размещались заметки с тематикой антитеррористической направленности. Всего </w:t>
      </w:r>
      <w:r w:rsidR="004C332F">
        <w:rPr>
          <w:rFonts w:ascii="Times New Roman" w:hAnsi="Times New Roman"/>
          <w:color w:val="000000" w:themeColor="text1"/>
          <w:sz w:val="28"/>
          <w:szCs w:val="28"/>
        </w:rPr>
        <w:t xml:space="preserve">- </w:t>
      </w:r>
      <w:r w:rsidR="009F7996" w:rsidRPr="009F7996">
        <w:rPr>
          <w:rFonts w:ascii="Times New Roman" w:hAnsi="Times New Roman"/>
          <w:color w:val="000000" w:themeColor="text1"/>
          <w:sz w:val="28"/>
          <w:szCs w:val="28"/>
        </w:rPr>
        <w:t>2</w:t>
      </w:r>
      <w:r w:rsidRPr="009F7996">
        <w:rPr>
          <w:rFonts w:ascii="Times New Roman" w:hAnsi="Times New Roman"/>
          <w:color w:val="000000" w:themeColor="text1"/>
          <w:sz w:val="28"/>
          <w:szCs w:val="28"/>
        </w:rPr>
        <w:t xml:space="preserve"> стат</w:t>
      </w:r>
      <w:r w:rsidR="009F7996" w:rsidRPr="009F7996">
        <w:rPr>
          <w:rFonts w:ascii="Times New Roman" w:hAnsi="Times New Roman"/>
          <w:color w:val="000000" w:themeColor="text1"/>
          <w:sz w:val="28"/>
          <w:szCs w:val="28"/>
        </w:rPr>
        <w:t>ьи и замет</w:t>
      </w:r>
      <w:r w:rsidRPr="009F7996">
        <w:rPr>
          <w:rFonts w:ascii="Times New Roman" w:hAnsi="Times New Roman"/>
          <w:color w:val="000000" w:themeColor="text1"/>
          <w:sz w:val="28"/>
          <w:szCs w:val="28"/>
        </w:rPr>
        <w:t>к</w:t>
      </w:r>
      <w:r w:rsidR="009F7996" w:rsidRPr="009F7996">
        <w:rPr>
          <w:rFonts w:ascii="Times New Roman" w:hAnsi="Times New Roman"/>
          <w:color w:val="000000" w:themeColor="text1"/>
          <w:sz w:val="28"/>
          <w:szCs w:val="28"/>
        </w:rPr>
        <w:t>и</w:t>
      </w:r>
      <w:r w:rsidRPr="009F7996">
        <w:rPr>
          <w:rFonts w:ascii="Times New Roman" w:hAnsi="Times New Roman"/>
          <w:color w:val="000000" w:themeColor="text1"/>
          <w:sz w:val="28"/>
          <w:szCs w:val="28"/>
        </w:rPr>
        <w:t>.</w:t>
      </w:r>
    </w:p>
    <w:p w:rsidR="005A3EB0" w:rsidRPr="007D39CB" w:rsidRDefault="005A3EB0" w:rsidP="00C57F61">
      <w:pPr>
        <w:widowControl w:val="0"/>
        <w:spacing w:after="0" w:line="240" w:lineRule="auto"/>
        <w:ind w:firstLine="709"/>
        <w:jc w:val="both"/>
        <w:rPr>
          <w:rFonts w:ascii="Times New Roman" w:hAnsi="Times New Roman"/>
          <w:color w:val="000000" w:themeColor="text1"/>
          <w:sz w:val="28"/>
          <w:szCs w:val="28"/>
        </w:rPr>
      </w:pPr>
      <w:r w:rsidRPr="007D39CB">
        <w:rPr>
          <w:rFonts w:ascii="Times New Roman" w:hAnsi="Times New Roman"/>
          <w:color w:val="000000" w:themeColor="text1"/>
          <w:sz w:val="28"/>
          <w:szCs w:val="28"/>
        </w:rPr>
        <w:t>1.5.7. Ежегодно в адрес 43 избирательных участков направлялись рекомендации по действиям при угрозе совершения и (или) совершении террористических актов на избирательных участк</w:t>
      </w:r>
      <w:r w:rsidR="003F4F12" w:rsidRPr="007D39CB">
        <w:rPr>
          <w:rFonts w:ascii="Times New Roman" w:hAnsi="Times New Roman"/>
          <w:color w:val="000000" w:themeColor="text1"/>
          <w:sz w:val="28"/>
          <w:szCs w:val="28"/>
        </w:rPr>
        <w:t>ах на период проведения выборов.</w:t>
      </w:r>
    </w:p>
    <w:p w:rsidR="005A3EB0" w:rsidRPr="007D39CB" w:rsidRDefault="005A3EB0" w:rsidP="00C57F61">
      <w:pPr>
        <w:widowControl w:val="0"/>
        <w:spacing w:after="0" w:line="240" w:lineRule="auto"/>
        <w:ind w:firstLine="709"/>
        <w:jc w:val="both"/>
        <w:rPr>
          <w:rFonts w:ascii="Times New Roman" w:hAnsi="Times New Roman"/>
          <w:color w:val="000000" w:themeColor="text1"/>
          <w:sz w:val="28"/>
          <w:szCs w:val="28"/>
        </w:rPr>
      </w:pPr>
      <w:r w:rsidRPr="007D39CB">
        <w:rPr>
          <w:rFonts w:ascii="Times New Roman" w:hAnsi="Times New Roman"/>
          <w:color w:val="000000" w:themeColor="text1"/>
          <w:sz w:val="28"/>
          <w:szCs w:val="28"/>
        </w:rPr>
        <w:t xml:space="preserve">1.5.8. Ежегодно в сентябре в </w:t>
      </w:r>
      <w:proofErr w:type="spellStart"/>
      <w:r w:rsidRPr="007D39CB">
        <w:rPr>
          <w:rFonts w:ascii="Times New Roman" w:hAnsi="Times New Roman"/>
          <w:color w:val="000000" w:themeColor="text1"/>
          <w:sz w:val="28"/>
          <w:szCs w:val="28"/>
        </w:rPr>
        <w:t>межпоселенческой</w:t>
      </w:r>
      <w:proofErr w:type="spellEnd"/>
      <w:r w:rsidRPr="007D39CB">
        <w:rPr>
          <w:rFonts w:ascii="Times New Roman" w:hAnsi="Times New Roman"/>
          <w:color w:val="000000" w:themeColor="text1"/>
          <w:sz w:val="28"/>
          <w:szCs w:val="28"/>
        </w:rPr>
        <w:t xml:space="preserve"> центральной библиотеке проводилась совместная выставка литературы, памяток и плакатов, приуроченная ко Дню солидарности в борьбе с терроризмом, распространены более 350 информационных изданий населению для самостоятельного изучения. </w:t>
      </w:r>
    </w:p>
    <w:p w:rsidR="005A3EB0" w:rsidRPr="009F7996" w:rsidRDefault="005A3EB0" w:rsidP="00C57F61">
      <w:pPr>
        <w:widowControl w:val="0"/>
        <w:spacing w:after="0" w:line="240" w:lineRule="auto"/>
        <w:ind w:firstLine="709"/>
        <w:jc w:val="both"/>
        <w:rPr>
          <w:rFonts w:ascii="Times New Roman" w:hAnsi="Times New Roman"/>
          <w:color w:val="000000" w:themeColor="text1"/>
          <w:sz w:val="28"/>
          <w:szCs w:val="28"/>
        </w:rPr>
      </w:pPr>
      <w:r w:rsidRPr="009F7996">
        <w:rPr>
          <w:rFonts w:ascii="Times New Roman" w:hAnsi="Times New Roman"/>
          <w:color w:val="000000" w:themeColor="text1"/>
          <w:sz w:val="28"/>
          <w:szCs w:val="28"/>
        </w:rPr>
        <w:t xml:space="preserve">Общий информационный массив с тематикой антитеррористической направленности за </w:t>
      </w:r>
      <w:r w:rsidR="0065426E" w:rsidRPr="009F7996">
        <w:rPr>
          <w:rFonts w:ascii="Times New Roman" w:hAnsi="Times New Roman"/>
          <w:color w:val="000000" w:themeColor="text1"/>
          <w:sz w:val="28"/>
          <w:szCs w:val="28"/>
        </w:rPr>
        <w:t>2019-2021</w:t>
      </w:r>
      <w:r w:rsidRPr="009F7996">
        <w:rPr>
          <w:rFonts w:ascii="Times New Roman" w:hAnsi="Times New Roman"/>
          <w:color w:val="000000" w:themeColor="text1"/>
          <w:sz w:val="28"/>
          <w:szCs w:val="28"/>
        </w:rPr>
        <w:t xml:space="preserve"> г</w:t>
      </w:r>
      <w:r w:rsidR="003F4F12" w:rsidRPr="009F7996">
        <w:rPr>
          <w:rFonts w:ascii="Times New Roman" w:hAnsi="Times New Roman"/>
          <w:color w:val="000000" w:themeColor="text1"/>
          <w:sz w:val="28"/>
          <w:szCs w:val="28"/>
        </w:rPr>
        <w:t>оды</w:t>
      </w:r>
      <w:r w:rsidRPr="009F7996">
        <w:rPr>
          <w:rFonts w:ascii="Times New Roman" w:hAnsi="Times New Roman"/>
          <w:color w:val="000000" w:themeColor="text1"/>
          <w:sz w:val="28"/>
          <w:szCs w:val="28"/>
        </w:rPr>
        <w:t xml:space="preserve"> составил </w:t>
      </w:r>
      <w:r w:rsidR="009F7996" w:rsidRPr="009F7996">
        <w:rPr>
          <w:rFonts w:ascii="Times New Roman" w:hAnsi="Times New Roman"/>
          <w:color w:val="000000" w:themeColor="text1"/>
          <w:sz w:val="28"/>
          <w:szCs w:val="28"/>
        </w:rPr>
        <w:t xml:space="preserve">1544 </w:t>
      </w:r>
      <w:r w:rsidRPr="009F7996">
        <w:rPr>
          <w:rFonts w:ascii="Times New Roman" w:hAnsi="Times New Roman"/>
          <w:color w:val="000000" w:themeColor="text1"/>
          <w:sz w:val="28"/>
          <w:szCs w:val="28"/>
        </w:rPr>
        <w:t>ед</w:t>
      </w:r>
      <w:r w:rsidR="003F4F12" w:rsidRPr="009F7996">
        <w:rPr>
          <w:rFonts w:ascii="Times New Roman" w:hAnsi="Times New Roman"/>
          <w:color w:val="000000" w:themeColor="text1"/>
          <w:sz w:val="28"/>
          <w:szCs w:val="28"/>
        </w:rPr>
        <w:t>иниц</w:t>
      </w:r>
      <w:r w:rsidR="009F7996" w:rsidRPr="009F7996">
        <w:rPr>
          <w:rFonts w:ascii="Times New Roman" w:hAnsi="Times New Roman"/>
          <w:color w:val="000000" w:themeColor="text1"/>
          <w:sz w:val="28"/>
          <w:szCs w:val="28"/>
        </w:rPr>
        <w:t>ы</w:t>
      </w:r>
      <w:r w:rsidRPr="009F7996">
        <w:rPr>
          <w:rFonts w:ascii="Times New Roman" w:hAnsi="Times New Roman"/>
          <w:color w:val="000000" w:themeColor="text1"/>
          <w:sz w:val="28"/>
          <w:szCs w:val="28"/>
        </w:rPr>
        <w:t xml:space="preserve"> различных видов информационных изданий (памятки, пресс-релизы, информационные листки, статьи, заметки, фильмы, видеоролики).</w:t>
      </w:r>
    </w:p>
    <w:p w:rsidR="00FC06E3" w:rsidRPr="005A1982" w:rsidRDefault="003232C7" w:rsidP="00C57F61">
      <w:pPr>
        <w:widowControl w:val="0"/>
        <w:spacing w:after="0" w:line="240" w:lineRule="auto"/>
        <w:ind w:firstLine="709"/>
        <w:jc w:val="both"/>
        <w:rPr>
          <w:rFonts w:ascii="Times New Roman" w:hAnsi="Times New Roman"/>
          <w:sz w:val="28"/>
          <w:szCs w:val="28"/>
        </w:rPr>
      </w:pPr>
      <w:r w:rsidRPr="005A1982">
        <w:rPr>
          <w:rFonts w:ascii="Times New Roman" w:hAnsi="Times New Roman"/>
          <w:sz w:val="28"/>
          <w:szCs w:val="28"/>
        </w:rPr>
        <w:t xml:space="preserve">1.6. </w:t>
      </w:r>
      <w:r w:rsidR="00FC06E3" w:rsidRPr="005A1982">
        <w:rPr>
          <w:rFonts w:ascii="Times New Roman" w:hAnsi="Times New Roman"/>
          <w:sz w:val="28"/>
          <w:szCs w:val="28"/>
        </w:rPr>
        <w:t>Стратеги</w:t>
      </w:r>
      <w:r w:rsidR="008179BA">
        <w:rPr>
          <w:rFonts w:ascii="Times New Roman" w:hAnsi="Times New Roman"/>
          <w:sz w:val="28"/>
          <w:szCs w:val="28"/>
        </w:rPr>
        <w:t>ей</w:t>
      </w:r>
      <w:r w:rsidR="00FC06E3" w:rsidRPr="005A1982">
        <w:rPr>
          <w:rFonts w:ascii="Times New Roman" w:hAnsi="Times New Roman"/>
          <w:sz w:val="28"/>
          <w:szCs w:val="28"/>
        </w:rPr>
        <w:t xml:space="preserve"> национальной безопасности Российской Федерации, утвержденной Указом Президента Российской Федерации от</w:t>
      </w:r>
      <w:r w:rsidR="008179BA">
        <w:rPr>
          <w:rFonts w:ascii="Times New Roman" w:hAnsi="Times New Roman"/>
          <w:sz w:val="28"/>
          <w:szCs w:val="28"/>
        </w:rPr>
        <w:t xml:space="preserve"> 02</w:t>
      </w:r>
      <w:r w:rsidR="00FC06E3" w:rsidRPr="005A1982">
        <w:rPr>
          <w:rFonts w:ascii="Times New Roman" w:hAnsi="Times New Roman"/>
          <w:sz w:val="28"/>
          <w:szCs w:val="28"/>
        </w:rPr>
        <w:t>.</w:t>
      </w:r>
      <w:r w:rsidR="008179BA">
        <w:rPr>
          <w:rFonts w:ascii="Times New Roman" w:hAnsi="Times New Roman"/>
          <w:sz w:val="28"/>
          <w:szCs w:val="28"/>
        </w:rPr>
        <w:t>07</w:t>
      </w:r>
      <w:r w:rsidR="00FC06E3" w:rsidRPr="005A1982">
        <w:rPr>
          <w:rFonts w:ascii="Times New Roman" w:hAnsi="Times New Roman"/>
          <w:sz w:val="28"/>
          <w:szCs w:val="28"/>
        </w:rPr>
        <w:t>.20</w:t>
      </w:r>
      <w:r w:rsidR="008179BA">
        <w:rPr>
          <w:rFonts w:ascii="Times New Roman" w:hAnsi="Times New Roman"/>
          <w:sz w:val="28"/>
          <w:szCs w:val="28"/>
        </w:rPr>
        <w:t>21</w:t>
      </w:r>
      <w:r w:rsidR="00FC06E3" w:rsidRPr="005A1982">
        <w:rPr>
          <w:rFonts w:ascii="Times New Roman" w:hAnsi="Times New Roman"/>
          <w:sz w:val="28"/>
          <w:szCs w:val="28"/>
        </w:rPr>
        <w:t xml:space="preserve"> № </w:t>
      </w:r>
      <w:r w:rsidR="008179BA">
        <w:rPr>
          <w:rFonts w:ascii="Times New Roman" w:hAnsi="Times New Roman"/>
          <w:sz w:val="28"/>
          <w:szCs w:val="28"/>
        </w:rPr>
        <w:t>400</w:t>
      </w:r>
      <w:r w:rsidR="00FC06E3" w:rsidRPr="005A1982">
        <w:rPr>
          <w:rFonts w:ascii="Times New Roman" w:hAnsi="Times New Roman"/>
          <w:sz w:val="28"/>
          <w:szCs w:val="28"/>
        </w:rPr>
        <w:t xml:space="preserve"> «О Стратегии национальной безопасности Российской Федерации» </w:t>
      </w:r>
      <w:r w:rsidR="008179BA">
        <w:rPr>
          <w:rFonts w:ascii="Times New Roman" w:hAnsi="Times New Roman"/>
          <w:sz w:val="28"/>
          <w:szCs w:val="28"/>
        </w:rPr>
        <w:t>определены</w:t>
      </w:r>
      <w:r w:rsidR="00FC06E3" w:rsidRPr="005A1982">
        <w:rPr>
          <w:rFonts w:ascii="Times New Roman" w:hAnsi="Times New Roman"/>
          <w:sz w:val="28"/>
          <w:szCs w:val="28"/>
        </w:rPr>
        <w:t xml:space="preserve"> основны</w:t>
      </w:r>
      <w:r w:rsidR="008179BA">
        <w:rPr>
          <w:rFonts w:ascii="Times New Roman" w:hAnsi="Times New Roman"/>
          <w:sz w:val="28"/>
          <w:szCs w:val="28"/>
        </w:rPr>
        <w:t>е</w:t>
      </w:r>
      <w:r w:rsidR="00FC06E3" w:rsidRPr="005A1982">
        <w:rPr>
          <w:rFonts w:ascii="Times New Roman" w:hAnsi="Times New Roman"/>
          <w:sz w:val="28"/>
          <w:szCs w:val="28"/>
        </w:rPr>
        <w:t xml:space="preserve"> угроз</w:t>
      </w:r>
      <w:r w:rsidR="008179BA">
        <w:rPr>
          <w:rFonts w:ascii="Times New Roman" w:hAnsi="Times New Roman"/>
          <w:sz w:val="28"/>
          <w:szCs w:val="28"/>
        </w:rPr>
        <w:t>ы</w:t>
      </w:r>
      <w:r w:rsidR="00FC06E3" w:rsidRPr="005A1982">
        <w:rPr>
          <w:rFonts w:ascii="Times New Roman" w:hAnsi="Times New Roman"/>
          <w:sz w:val="28"/>
          <w:szCs w:val="28"/>
        </w:rPr>
        <w:t xml:space="preserve"> государственной</w:t>
      </w:r>
      <w:r w:rsidR="00B50AB7">
        <w:rPr>
          <w:rFonts w:ascii="Times New Roman" w:hAnsi="Times New Roman"/>
          <w:sz w:val="28"/>
          <w:szCs w:val="28"/>
        </w:rPr>
        <w:t xml:space="preserve"> и</w:t>
      </w:r>
      <w:r w:rsidR="00FC06E3" w:rsidRPr="005A1982">
        <w:rPr>
          <w:rFonts w:ascii="Times New Roman" w:hAnsi="Times New Roman"/>
          <w:sz w:val="28"/>
          <w:szCs w:val="28"/>
        </w:rPr>
        <w:t xml:space="preserve"> общественной</w:t>
      </w:r>
      <w:r w:rsidR="008179BA">
        <w:rPr>
          <w:rFonts w:ascii="Times New Roman" w:hAnsi="Times New Roman"/>
          <w:sz w:val="28"/>
          <w:szCs w:val="28"/>
        </w:rPr>
        <w:t xml:space="preserve"> </w:t>
      </w:r>
      <w:r w:rsidR="00FC06E3" w:rsidRPr="005A1982">
        <w:rPr>
          <w:rFonts w:ascii="Times New Roman" w:hAnsi="Times New Roman"/>
          <w:sz w:val="28"/>
          <w:szCs w:val="28"/>
        </w:rPr>
        <w:t>безопасности</w:t>
      </w:r>
      <w:r w:rsidR="008179BA">
        <w:rPr>
          <w:rFonts w:ascii="Times New Roman" w:hAnsi="Times New Roman"/>
          <w:sz w:val="28"/>
          <w:szCs w:val="28"/>
        </w:rPr>
        <w:t>, обусловленные</w:t>
      </w:r>
      <w:r w:rsidR="00FC06E3" w:rsidRPr="005A1982">
        <w:rPr>
          <w:rFonts w:ascii="Times New Roman" w:hAnsi="Times New Roman"/>
          <w:sz w:val="28"/>
          <w:szCs w:val="28"/>
        </w:rPr>
        <w:t xml:space="preserve"> </w:t>
      </w:r>
      <w:r w:rsidR="008179BA">
        <w:rPr>
          <w:rFonts w:ascii="Times New Roman" w:hAnsi="Times New Roman"/>
          <w:sz w:val="28"/>
          <w:szCs w:val="28"/>
        </w:rPr>
        <w:t xml:space="preserve">проявлениями </w:t>
      </w:r>
      <w:r w:rsidR="00FC06E3" w:rsidRPr="005A1982">
        <w:rPr>
          <w:rFonts w:ascii="Times New Roman" w:hAnsi="Times New Roman"/>
          <w:sz w:val="28"/>
          <w:szCs w:val="28"/>
        </w:rPr>
        <w:t>террористическ</w:t>
      </w:r>
      <w:r w:rsidR="008179BA">
        <w:rPr>
          <w:rFonts w:ascii="Times New Roman" w:hAnsi="Times New Roman"/>
          <w:sz w:val="28"/>
          <w:szCs w:val="28"/>
        </w:rPr>
        <w:t>ого</w:t>
      </w:r>
      <w:r w:rsidR="00FC06E3" w:rsidRPr="005A1982">
        <w:rPr>
          <w:rFonts w:ascii="Times New Roman" w:hAnsi="Times New Roman"/>
          <w:sz w:val="28"/>
          <w:szCs w:val="28"/>
        </w:rPr>
        <w:t xml:space="preserve"> </w:t>
      </w:r>
      <w:r w:rsidR="008179BA">
        <w:rPr>
          <w:rFonts w:ascii="Times New Roman" w:hAnsi="Times New Roman"/>
          <w:sz w:val="28"/>
          <w:szCs w:val="28"/>
        </w:rPr>
        <w:t>характера</w:t>
      </w:r>
      <w:r w:rsidR="00FC06E3" w:rsidRPr="005A1982">
        <w:rPr>
          <w:rFonts w:ascii="Times New Roman" w:hAnsi="Times New Roman"/>
          <w:sz w:val="28"/>
          <w:szCs w:val="28"/>
        </w:rPr>
        <w:t>:</w:t>
      </w:r>
    </w:p>
    <w:p w:rsidR="00EC27FA" w:rsidRPr="00B50AB7" w:rsidRDefault="00FC06E3" w:rsidP="00B50AB7">
      <w:pPr>
        <w:pStyle w:val="ConsPlusNormal"/>
        <w:ind w:firstLine="709"/>
        <w:jc w:val="both"/>
        <w:rPr>
          <w:rFonts w:ascii="Times New Roman" w:hAnsi="Times New Roman" w:cs="Times New Roman"/>
          <w:sz w:val="28"/>
          <w:szCs w:val="28"/>
        </w:rPr>
      </w:pPr>
      <w:r w:rsidRPr="00B50AB7">
        <w:rPr>
          <w:rFonts w:ascii="Times New Roman" w:hAnsi="Times New Roman" w:cs="Times New Roman"/>
          <w:sz w:val="28"/>
          <w:szCs w:val="28"/>
        </w:rPr>
        <w:t>1</w:t>
      </w:r>
      <w:r w:rsidR="003232C7" w:rsidRPr="00B50AB7">
        <w:rPr>
          <w:rFonts w:ascii="Times New Roman" w:hAnsi="Times New Roman" w:cs="Times New Roman"/>
          <w:sz w:val="28"/>
          <w:szCs w:val="28"/>
        </w:rPr>
        <w:t>.6.1</w:t>
      </w:r>
      <w:r w:rsidRPr="00B50AB7">
        <w:rPr>
          <w:rFonts w:ascii="Times New Roman" w:hAnsi="Times New Roman" w:cs="Times New Roman"/>
          <w:sz w:val="28"/>
          <w:szCs w:val="28"/>
        </w:rPr>
        <w:t xml:space="preserve">. </w:t>
      </w:r>
      <w:r w:rsidR="00EC27FA" w:rsidRPr="00B50AB7">
        <w:rPr>
          <w:rFonts w:ascii="Times New Roman" w:hAnsi="Times New Roman" w:cs="Times New Roman"/>
          <w:sz w:val="28"/>
          <w:szCs w:val="28"/>
        </w:rPr>
        <w:t>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EC27FA" w:rsidRPr="00B50AB7" w:rsidRDefault="00B50AB7" w:rsidP="00B50AB7">
      <w:pPr>
        <w:pStyle w:val="ConsPlusNormal"/>
        <w:ind w:firstLine="709"/>
        <w:jc w:val="both"/>
        <w:rPr>
          <w:rFonts w:ascii="Times New Roman" w:hAnsi="Times New Roman" w:cs="Times New Roman"/>
          <w:sz w:val="28"/>
          <w:szCs w:val="28"/>
        </w:rPr>
      </w:pPr>
      <w:r w:rsidRPr="00B50AB7">
        <w:rPr>
          <w:rFonts w:ascii="Times New Roman" w:hAnsi="Times New Roman" w:cs="Times New Roman"/>
          <w:sz w:val="28"/>
          <w:szCs w:val="28"/>
        </w:rPr>
        <w:t xml:space="preserve">1.6.2. </w:t>
      </w:r>
      <w:r w:rsidR="00EC27FA" w:rsidRPr="00B50AB7">
        <w:rPr>
          <w:rFonts w:ascii="Times New Roman" w:hAnsi="Times New Roman" w:cs="Times New Roman"/>
          <w:sz w:val="28"/>
          <w:szCs w:val="28"/>
        </w:rPr>
        <w:t xml:space="preserve">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w:t>
      </w:r>
      <w:r w:rsidR="00EC27FA" w:rsidRPr="00B50AB7">
        <w:rPr>
          <w:rFonts w:ascii="Times New Roman" w:hAnsi="Times New Roman" w:cs="Times New Roman"/>
          <w:sz w:val="28"/>
          <w:szCs w:val="28"/>
        </w:rPr>
        <w:lastRenderedPageBreak/>
        <w:t>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EC27FA" w:rsidRPr="00B50AB7" w:rsidRDefault="00B50AB7" w:rsidP="00B50A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00EC27FA" w:rsidRPr="00B50AB7">
        <w:rPr>
          <w:rFonts w:ascii="Times New Roman" w:hAnsi="Times New Roman" w:cs="Times New Roman"/>
          <w:sz w:val="28"/>
          <w:szCs w:val="28"/>
        </w:rPr>
        <w:t xml:space="preserve">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w:t>
      </w:r>
      <w:r w:rsidR="009E7DEC">
        <w:rPr>
          <w:rFonts w:ascii="Times New Roman" w:hAnsi="Times New Roman" w:cs="Times New Roman"/>
          <w:sz w:val="28"/>
          <w:szCs w:val="28"/>
        </w:rPr>
        <w:t>«</w:t>
      </w:r>
      <w:r w:rsidR="00EC27FA" w:rsidRPr="00B50AB7">
        <w:rPr>
          <w:rFonts w:ascii="Times New Roman" w:hAnsi="Times New Roman" w:cs="Times New Roman"/>
          <w:sz w:val="28"/>
          <w:szCs w:val="28"/>
        </w:rPr>
        <w:t>Интернет</w:t>
      </w:r>
      <w:r w:rsidR="009E7DEC">
        <w:rPr>
          <w:rFonts w:ascii="Times New Roman" w:hAnsi="Times New Roman" w:cs="Times New Roman"/>
          <w:sz w:val="28"/>
          <w:szCs w:val="28"/>
        </w:rPr>
        <w:t>»</w:t>
      </w:r>
      <w:r w:rsidR="00EC27FA" w:rsidRPr="00B50AB7">
        <w:rPr>
          <w:rFonts w:ascii="Times New Roman" w:hAnsi="Times New Roman" w:cs="Times New Roman"/>
          <w:sz w:val="28"/>
          <w:szCs w:val="28"/>
        </w:rPr>
        <w:t xml:space="preserve"> (далее - сеть </w:t>
      </w:r>
      <w:r w:rsidR="009E7DEC">
        <w:rPr>
          <w:rFonts w:ascii="Times New Roman" w:hAnsi="Times New Roman" w:cs="Times New Roman"/>
          <w:sz w:val="28"/>
          <w:szCs w:val="28"/>
        </w:rPr>
        <w:t>«</w:t>
      </w:r>
      <w:r w:rsidR="00EC27FA" w:rsidRPr="00B50AB7">
        <w:rPr>
          <w:rFonts w:ascii="Times New Roman" w:hAnsi="Times New Roman" w:cs="Times New Roman"/>
          <w:sz w:val="28"/>
          <w:szCs w:val="28"/>
        </w:rPr>
        <w:t>Интернет</w:t>
      </w:r>
      <w:r w:rsidR="009E7DEC">
        <w:rPr>
          <w:rFonts w:ascii="Times New Roman" w:hAnsi="Times New Roman" w:cs="Times New Roman"/>
          <w:sz w:val="28"/>
          <w:szCs w:val="28"/>
        </w:rPr>
        <w:t>»</w:t>
      </w:r>
      <w:r w:rsidR="00EC27FA" w:rsidRPr="00B50AB7">
        <w:rPr>
          <w:rFonts w:ascii="Times New Roman" w:hAnsi="Times New Roman" w:cs="Times New Roman"/>
          <w:sz w:val="28"/>
          <w:szCs w:val="28"/>
        </w:rPr>
        <w:t>)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EC27FA" w:rsidRPr="00B50AB7" w:rsidRDefault="00B7727A" w:rsidP="00B50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EC27FA" w:rsidRPr="00B50AB7">
        <w:rPr>
          <w:rFonts w:ascii="Times New Roman" w:hAnsi="Times New Roman" w:cs="Times New Roman"/>
          <w:sz w:val="28"/>
          <w:szCs w:val="28"/>
        </w:rPr>
        <w:t>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EC27FA" w:rsidRPr="00B50AB7" w:rsidRDefault="00B7727A" w:rsidP="00B772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1.6.5. </w:t>
      </w:r>
      <w:r w:rsidR="00EC27FA" w:rsidRPr="00B50AB7">
        <w:rPr>
          <w:rFonts w:ascii="Times New Roman" w:hAnsi="Times New Roman" w:cs="Times New Roman"/>
          <w:sz w:val="28"/>
          <w:szCs w:val="28"/>
        </w:rPr>
        <w:t xml:space="preserve">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w:t>
      </w:r>
      <w:r w:rsidR="00EC27FA" w:rsidRPr="00B50AB7">
        <w:rPr>
          <w:rFonts w:ascii="Times New Roman" w:hAnsi="Times New Roman" w:cs="Times New Roman"/>
          <w:sz w:val="28"/>
          <w:szCs w:val="28"/>
        </w:rPr>
        <w:lastRenderedPageBreak/>
        <w:t>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C27B82" w:rsidRDefault="00142E6A" w:rsidP="00C27B8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Согласно Стратегии </w:t>
      </w:r>
      <w:r w:rsidRPr="005A1982">
        <w:rPr>
          <w:rFonts w:ascii="Times New Roman" w:hAnsi="Times New Roman"/>
          <w:sz w:val="28"/>
          <w:szCs w:val="28"/>
        </w:rPr>
        <w:t>национальной безопасности Российской Федерации,</w:t>
      </w:r>
      <w:r w:rsidR="00B50AB7">
        <w:t xml:space="preserve"> </w:t>
      </w:r>
      <w:r w:rsidRPr="00142E6A">
        <w:rPr>
          <w:rFonts w:ascii="Times New Roman" w:hAnsi="Times New Roman"/>
          <w:sz w:val="28"/>
        </w:rPr>
        <w:t>д</w:t>
      </w:r>
      <w:r w:rsidR="00B50AB7" w:rsidRPr="00142E6A">
        <w:rPr>
          <w:rFonts w:ascii="Times New Roman" w:hAnsi="Times New Roman"/>
          <w:sz w:val="28"/>
          <w:szCs w:val="28"/>
        </w:rPr>
        <w:t>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C27B82" w:rsidRPr="00C27B82" w:rsidRDefault="00C27B82" w:rsidP="00C27B82">
      <w:pPr>
        <w:widowControl w:val="0"/>
        <w:spacing w:after="0" w:line="240" w:lineRule="auto"/>
        <w:ind w:firstLine="709"/>
        <w:jc w:val="both"/>
        <w:rPr>
          <w:rFonts w:ascii="Times New Roman" w:hAnsi="Times New Roman"/>
          <w:sz w:val="28"/>
          <w:szCs w:val="28"/>
        </w:rPr>
      </w:pPr>
      <w:r w:rsidRPr="00C27B82">
        <w:rPr>
          <w:rFonts w:ascii="Times New Roman" w:hAnsi="Times New Roman"/>
          <w:sz w:val="28"/>
          <w:szCs w:val="28"/>
        </w:rPr>
        <w:t>1.7.1. Обеспечение безопасности проводимых на территории Российской Федерации общественно-</w:t>
      </w:r>
      <w:r>
        <w:rPr>
          <w:rFonts w:ascii="Times New Roman" w:hAnsi="Times New Roman"/>
          <w:sz w:val="28"/>
          <w:szCs w:val="28"/>
        </w:rPr>
        <w:t>политических и иных мероприятий.</w:t>
      </w:r>
    </w:p>
    <w:p w:rsidR="00C27B82" w:rsidRPr="00C27B82" w:rsidRDefault="00C27B82" w:rsidP="00C27B82">
      <w:pPr>
        <w:pStyle w:val="ConsPlusNormal"/>
        <w:ind w:firstLine="709"/>
        <w:jc w:val="both"/>
        <w:rPr>
          <w:rFonts w:ascii="Times New Roman" w:hAnsi="Times New Roman" w:cs="Times New Roman"/>
          <w:sz w:val="28"/>
          <w:szCs w:val="28"/>
        </w:rPr>
      </w:pPr>
      <w:r w:rsidRPr="00C27B82">
        <w:rPr>
          <w:rFonts w:ascii="Times New Roman" w:hAnsi="Times New Roman" w:cs="Times New Roman"/>
          <w:sz w:val="28"/>
          <w:szCs w:val="28"/>
        </w:rPr>
        <w:t xml:space="preserve">1.7.2. </w:t>
      </w:r>
      <w:r>
        <w:rPr>
          <w:rFonts w:ascii="Times New Roman" w:hAnsi="Times New Roman" w:cs="Times New Roman"/>
          <w:sz w:val="28"/>
          <w:szCs w:val="28"/>
        </w:rPr>
        <w:t>Р</w:t>
      </w:r>
      <w:r w:rsidRPr="00C27B82">
        <w:rPr>
          <w:rFonts w:ascii="Times New Roman" w:hAnsi="Times New Roman" w:cs="Times New Roman"/>
          <w:sz w:val="28"/>
          <w:szCs w:val="28"/>
        </w:rPr>
        <w:t>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w:t>
      </w:r>
      <w:r w:rsidR="004C332F">
        <w:rPr>
          <w:rFonts w:ascii="Times New Roman" w:hAnsi="Times New Roman" w:cs="Times New Roman"/>
          <w:sz w:val="28"/>
          <w:szCs w:val="28"/>
        </w:rPr>
        <w:t>ь рост социальной напряженности.</w:t>
      </w:r>
    </w:p>
    <w:p w:rsidR="00142E6A" w:rsidRDefault="00142E6A" w:rsidP="00C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C27B82">
        <w:rPr>
          <w:rFonts w:ascii="Times New Roman" w:hAnsi="Times New Roman" w:cs="Times New Roman"/>
          <w:sz w:val="28"/>
          <w:szCs w:val="28"/>
        </w:rPr>
        <w:t>3</w:t>
      </w:r>
      <w:r w:rsidR="004C332F">
        <w:rPr>
          <w:rFonts w:ascii="Times New Roman" w:hAnsi="Times New Roman" w:cs="Times New Roman"/>
          <w:sz w:val="28"/>
          <w:szCs w:val="28"/>
        </w:rPr>
        <w:t>.</w:t>
      </w:r>
      <w:r w:rsidR="00B50AB7" w:rsidRPr="00142E6A">
        <w:rPr>
          <w:rFonts w:ascii="Times New Roman" w:hAnsi="Times New Roman" w:cs="Times New Roman"/>
          <w:sz w:val="28"/>
          <w:szCs w:val="28"/>
        </w:rPr>
        <w:t xml:space="preserve"> </w:t>
      </w:r>
      <w:r>
        <w:rPr>
          <w:rFonts w:ascii="Times New Roman" w:hAnsi="Times New Roman" w:cs="Times New Roman"/>
          <w:sz w:val="28"/>
          <w:szCs w:val="28"/>
        </w:rPr>
        <w:t>П</w:t>
      </w:r>
      <w:r w:rsidR="00B50AB7" w:rsidRPr="00142E6A">
        <w:rPr>
          <w:rFonts w:ascii="Times New Roman" w:hAnsi="Times New Roman" w:cs="Times New Roman"/>
          <w:sz w:val="28"/>
          <w:szCs w:val="28"/>
        </w:rPr>
        <w:t>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w:t>
      </w:r>
      <w:r>
        <w:rPr>
          <w:rFonts w:ascii="Times New Roman" w:hAnsi="Times New Roman" w:cs="Times New Roman"/>
          <w:sz w:val="28"/>
          <w:szCs w:val="28"/>
        </w:rPr>
        <w:t xml:space="preserve"> потенциально опасных объектов.</w:t>
      </w:r>
    </w:p>
    <w:p w:rsidR="00C27B82" w:rsidRPr="00C27B82" w:rsidRDefault="00C27B82" w:rsidP="00C27B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1.7.4. П</w:t>
      </w:r>
      <w:r w:rsidRPr="00C27B82">
        <w:rPr>
          <w:rFonts w:ascii="Times New Roman" w:hAnsi="Times New Roman" w:cs="Times New Roman"/>
          <w:sz w:val="28"/>
          <w:szCs w:val="28"/>
        </w:rPr>
        <w:t>редупреждение проявлений радикализма, профилактика экстремистских и иных преступных проявлений, прежде всего сред</w:t>
      </w:r>
      <w:r>
        <w:rPr>
          <w:rFonts w:ascii="Times New Roman" w:hAnsi="Times New Roman" w:cs="Times New Roman"/>
          <w:sz w:val="28"/>
          <w:szCs w:val="28"/>
        </w:rPr>
        <w:t>и несовершеннолетних и молодежи.</w:t>
      </w:r>
    </w:p>
    <w:p w:rsidR="00142E6A" w:rsidRDefault="00142E6A" w:rsidP="00142E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C27B82">
        <w:rPr>
          <w:rFonts w:ascii="Times New Roman" w:hAnsi="Times New Roman" w:cs="Times New Roman"/>
          <w:sz w:val="28"/>
          <w:szCs w:val="28"/>
        </w:rPr>
        <w:t>5</w:t>
      </w:r>
      <w:r>
        <w:rPr>
          <w:rFonts w:ascii="Times New Roman" w:hAnsi="Times New Roman" w:cs="Times New Roman"/>
          <w:sz w:val="28"/>
          <w:szCs w:val="28"/>
        </w:rPr>
        <w:t>. П</w:t>
      </w:r>
      <w:r w:rsidR="00B50AB7" w:rsidRPr="00142E6A">
        <w:rPr>
          <w:rFonts w:ascii="Times New Roman" w:hAnsi="Times New Roman" w:cs="Times New Roman"/>
          <w:sz w:val="28"/>
          <w:szCs w:val="28"/>
        </w:rPr>
        <w:t>редупреждение и пресечение террористической и экстремистской деятельности организаций и физических лиц, попыток совершения актов ядерного, химическ</w:t>
      </w:r>
      <w:r>
        <w:rPr>
          <w:rFonts w:ascii="Times New Roman" w:hAnsi="Times New Roman" w:cs="Times New Roman"/>
          <w:sz w:val="28"/>
          <w:szCs w:val="28"/>
        </w:rPr>
        <w:t>ого и биологического терроризма.</w:t>
      </w:r>
    </w:p>
    <w:p w:rsidR="00C27B82" w:rsidRPr="00C27B82" w:rsidRDefault="00C27B82" w:rsidP="00C27B82">
      <w:pPr>
        <w:pStyle w:val="ConsPlusNormal"/>
        <w:ind w:firstLine="540"/>
        <w:jc w:val="both"/>
        <w:rPr>
          <w:rFonts w:ascii="Times New Roman" w:hAnsi="Times New Roman" w:cs="Times New Roman"/>
          <w:sz w:val="28"/>
        </w:rPr>
      </w:pPr>
      <w:r w:rsidRPr="00C27B82">
        <w:rPr>
          <w:rFonts w:ascii="Times New Roman" w:hAnsi="Times New Roman" w:cs="Times New Roman"/>
          <w:sz w:val="28"/>
        </w:rPr>
        <w:t xml:space="preserve">1.7.6. </w:t>
      </w:r>
      <w:r>
        <w:rPr>
          <w:rFonts w:ascii="Times New Roman" w:hAnsi="Times New Roman" w:cs="Times New Roman"/>
          <w:sz w:val="28"/>
        </w:rPr>
        <w:t>П</w:t>
      </w:r>
      <w:r w:rsidRPr="00C27B82">
        <w:rPr>
          <w:rFonts w:ascii="Times New Roman" w:hAnsi="Times New Roman" w:cs="Times New Roman"/>
          <w:sz w:val="28"/>
        </w:rPr>
        <w:t>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w:t>
      </w:r>
      <w:r>
        <w:rPr>
          <w:rFonts w:ascii="Times New Roman" w:hAnsi="Times New Roman" w:cs="Times New Roman"/>
          <w:sz w:val="28"/>
        </w:rPr>
        <w:t>анности отдельных групп граждан.</w:t>
      </w:r>
    </w:p>
    <w:p w:rsidR="00B50AB7" w:rsidRPr="00142E6A" w:rsidRDefault="00142E6A" w:rsidP="00142E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C27B82">
        <w:rPr>
          <w:rFonts w:ascii="Times New Roman" w:hAnsi="Times New Roman" w:cs="Times New Roman"/>
          <w:sz w:val="28"/>
          <w:szCs w:val="28"/>
        </w:rPr>
        <w:t>7</w:t>
      </w:r>
      <w:r>
        <w:rPr>
          <w:rFonts w:ascii="Times New Roman" w:hAnsi="Times New Roman" w:cs="Times New Roman"/>
          <w:sz w:val="28"/>
          <w:szCs w:val="28"/>
        </w:rPr>
        <w:t>. П</w:t>
      </w:r>
      <w:r w:rsidR="00B50AB7" w:rsidRPr="00142E6A">
        <w:rPr>
          <w:rFonts w:ascii="Times New Roman" w:hAnsi="Times New Roman" w:cs="Times New Roman"/>
          <w:sz w:val="28"/>
          <w:szCs w:val="28"/>
        </w:rPr>
        <w:t>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w:t>
      </w:r>
      <w:r>
        <w:rPr>
          <w:rFonts w:ascii="Times New Roman" w:hAnsi="Times New Roman" w:cs="Times New Roman"/>
          <w:sz w:val="28"/>
          <w:szCs w:val="28"/>
        </w:rPr>
        <w:t>здействия на граждан и общество.</w:t>
      </w:r>
    </w:p>
    <w:p w:rsidR="00761D49" w:rsidRDefault="00364517" w:rsidP="00C57F61">
      <w:pPr>
        <w:widowControl w:val="0"/>
        <w:spacing w:after="0" w:line="240" w:lineRule="auto"/>
        <w:ind w:firstLine="709"/>
        <w:jc w:val="both"/>
        <w:rPr>
          <w:rFonts w:ascii="Times New Roman" w:hAnsi="Times New Roman"/>
          <w:sz w:val="28"/>
          <w:szCs w:val="28"/>
        </w:rPr>
      </w:pPr>
      <w:r w:rsidRPr="00761D49">
        <w:rPr>
          <w:rFonts w:ascii="Times New Roman" w:hAnsi="Times New Roman"/>
          <w:sz w:val="28"/>
          <w:szCs w:val="28"/>
        </w:rPr>
        <w:t xml:space="preserve">1.8. </w:t>
      </w:r>
      <w:r w:rsidR="001C7C87">
        <w:rPr>
          <w:rFonts w:ascii="Times New Roman" w:hAnsi="Times New Roman"/>
          <w:sz w:val="28"/>
          <w:szCs w:val="28"/>
        </w:rPr>
        <w:t>М</w:t>
      </w:r>
      <w:r w:rsidR="00761D49" w:rsidRPr="00761D49">
        <w:rPr>
          <w:rFonts w:ascii="Times New Roman" w:hAnsi="Times New Roman"/>
          <w:sz w:val="28"/>
          <w:szCs w:val="28"/>
        </w:rPr>
        <w:t xml:space="preserve">ониторинг общественно-политических, социально-экономических и иных процессов, оказывающих влияние на ситуацию в области противодействия терроризму на территории </w:t>
      </w:r>
      <w:r w:rsidR="001C7C87" w:rsidRPr="00761D49">
        <w:rPr>
          <w:rFonts w:ascii="Times New Roman" w:hAnsi="Times New Roman"/>
          <w:sz w:val="28"/>
          <w:szCs w:val="28"/>
        </w:rPr>
        <w:t>Хабаровского края,</w:t>
      </w:r>
      <w:r w:rsidR="001C7C87">
        <w:rPr>
          <w:rFonts w:ascii="Times New Roman" w:hAnsi="Times New Roman"/>
          <w:sz w:val="28"/>
          <w:szCs w:val="28"/>
        </w:rPr>
        <w:t xml:space="preserve"> выявляет следующие </w:t>
      </w:r>
      <w:proofErr w:type="spellStart"/>
      <w:r w:rsidR="001C7C87">
        <w:rPr>
          <w:rFonts w:ascii="Times New Roman" w:hAnsi="Times New Roman"/>
          <w:sz w:val="28"/>
          <w:szCs w:val="28"/>
        </w:rPr>
        <w:t>угрозообразующие</w:t>
      </w:r>
      <w:proofErr w:type="spellEnd"/>
      <w:r w:rsidR="001C7C87">
        <w:rPr>
          <w:rFonts w:ascii="Times New Roman" w:hAnsi="Times New Roman"/>
          <w:sz w:val="28"/>
          <w:szCs w:val="28"/>
        </w:rPr>
        <w:t xml:space="preserve"> факторы</w:t>
      </w:r>
      <w:r w:rsidR="00761D49" w:rsidRPr="00761D49">
        <w:rPr>
          <w:rFonts w:ascii="Times New Roman" w:hAnsi="Times New Roman"/>
          <w:sz w:val="28"/>
          <w:szCs w:val="28"/>
        </w:rPr>
        <w:t>:</w:t>
      </w:r>
    </w:p>
    <w:p w:rsidR="001C7C87" w:rsidRDefault="001C7C87"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1.8.1. Деструктивная деятельность неформальных групп и молодежных структур</w:t>
      </w:r>
      <w:r w:rsidR="000259EB">
        <w:rPr>
          <w:rFonts w:ascii="Times New Roman" w:hAnsi="Times New Roman"/>
          <w:sz w:val="28"/>
          <w:szCs w:val="28"/>
        </w:rPr>
        <w:t xml:space="preserve"> леворадикальной направленности, в состав которых входят оппозиционно настроенные лица, рассматривающие революцию в качестве единственного возможного способа изменения основ конституционного строя.</w:t>
      </w:r>
    </w:p>
    <w:p w:rsidR="00957C71" w:rsidRDefault="00957C71"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1.8.2. Распространение исламистами и их адептами идеологии радикального ислама по вовлечению его жителей в террористическую деятельность в основном </w:t>
      </w:r>
      <w:r w:rsidR="001F437E">
        <w:rPr>
          <w:rFonts w:ascii="Times New Roman" w:hAnsi="Times New Roman"/>
          <w:sz w:val="28"/>
          <w:szCs w:val="28"/>
        </w:rPr>
        <w:t>посредством сети Интернет.</w:t>
      </w:r>
    </w:p>
    <w:p w:rsidR="000A4A8E" w:rsidRPr="009E7DEC" w:rsidRDefault="000A4A8E"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1.8.3. Сохраняются угрозы безопасности, исходящие от адептов радикальных учений, отбывающих наказание</w:t>
      </w:r>
      <w:r w:rsidR="00E56EE1" w:rsidRPr="009E7DEC">
        <w:rPr>
          <w:rFonts w:ascii="Times New Roman" w:hAnsi="Times New Roman"/>
          <w:sz w:val="28"/>
          <w:szCs w:val="28"/>
        </w:rPr>
        <w:t xml:space="preserve"> в исправительных учреждениях края за совершенные преступления террористической направленности.</w:t>
      </w:r>
    </w:p>
    <w:p w:rsidR="00E56EE1" w:rsidRPr="009E7DEC" w:rsidRDefault="00E56EE1"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1.8.4. Сохраняются масштабы агитационно-пропагандисткой работы по распространению экстремистских идей и формированию в регионе законспирированных радикальных ячеек.</w:t>
      </w:r>
    </w:p>
    <w:p w:rsidR="00E56EE1" w:rsidRPr="009E7DEC" w:rsidRDefault="00E56EE1"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1.8.5. Отмечаются предпосылки к дестабилизации обстановки в среде местных мусульман, обусловленные снижением авторитета религиозных лидеров, в том числе из-за ориентированности на духовные центры за рубежом в ущерб развития российской школы исламского образования.</w:t>
      </w:r>
    </w:p>
    <w:p w:rsidR="000630AE" w:rsidRPr="009E7DEC" w:rsidRDefault="000630AE"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1.8.6. Продолжают действовать псевдорелигиозные секты основными направлениями которых являются распространение своего влияния на общественно-культурную и духовную жизнь региона, а также изменение ментальности граждан, отрицание государственных устоем и общепризнанных норм.</w:t>
      </w:r>
    </w:p>
    <w:p w:rsidR="00D973CA" w:rsidRPr="009E7DEC" w:rsidRDefault="00D973CA"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 xml:space="preserve">1.8.7. Возрастает степень вовлеченности учеников средних и старших классов из числа пользователей сети </w:t>
      </w:r>
      <w:r w:rsidR="009E7DEC">
        <w:rPr>
          <w:rFonts w:ascii="Times New Roman" w:hAnsi="Times New Roman"/>
          <w:sz w:val="28"/>
          <w:szCs w:val="28"/>
        </w:rPr>
        <w:t>«</w:t>
      </w:r>
      <w:r w:rsidRPr="009E7DEC">
        <w:rPr>
          <w:rFonts w:ascii="Times New Roman" w:hAnsi="Times New Roman"/>
          <w:sz w:val="28"/>
          <w:szCs w:val="28"/>
        </w:rPr>
        <w:t>Интернет</w:t>
      </w:r>
      <w:r w:rsidR="009E7DEC">
        <w:rPr>
          <w:rFonts w:ascii="Times New Roman" w:hAnsi="Times New Roman"/>
          <w:sz w:val="28"/>
          <w:szCs w:val="28"/>
        </w:rPr>
        <w:t>»</w:t>
      </w:r>
      <w:r w:rsidRPr="009E7DEC">
        <w:rPr>
          <w:rFonts w:ascii="Times New Roman" w:hAnsi="Times New Roman"/>
          <w:sz w:val="28"/>
          <w:szCs w:val="28"/>
        </w:rPr>
        <w:t xml:space="preserve"> в экстремистскую идеологию по признакам национального и иного превосходства.</w:t>
      </w:r>
    </w:p>
    <w:p w:rsidR="00132BAA" w:rsidRPr="009E7DEC" w:rsidRDefault="00132BAA"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1.8.8. Продолжает осложнять обстановку случаи заведомо ложных сообщений</w:t>
      </w:r>
      <w:r w:rsidR="00EA307A" w:rsidRPr="009E7DEC">
        <w:rPr>
          <w:rFonts w:ascii="Times New Roman" w:hAnsi="Times New Roman"/>
          <w:sz w:val="28"/>
          <w:szCs w:val="28"/>
        </w:rPr>
        <w:t xml:space="preserve"> (анонимных сообщений)</w:t>
      </w:r>
      <w:r w:rsidRPr="009E7DEC">
        <w:rPr>
          <w:rFonts w:ascii="Times New Roman" w:hAnsi="Times New Roman"/>
          <w:sz w:val="28"/>
          <w:szCs w:val="28"/>
        </w:rPr>
        <w:t xml:space="preserve"> о готовящихся актах </w:t>
      </w:r>
      <w:r w:rsidR="00F06576" w:rsidRPr="009E7DEC">
        <w:rPr>
          <w:rFonts w:ascii="Times New Roman" w:hAnsi="Times New Roman"/>
          <w:sz w:val="28"/>
          <w:szCs w:val="28"/>
        </w:rPr>
        <w:t>терроризма, заложенных</w:t>
      </w:r>
      <w:r w:rsidRPr="009E7DEC">
        <w:rPr>
          <w:rFonts w:ascii="Times New Roman" w:hAnsi="Times New Roman"/>
          <w:sz w:val="28"/>
          <w:szCs w:val="28"/>
        </w:rPr>
        <w:t xml:space="preserve"> взрывных устройствах, которые поступали в отношении объектов крупных торговых центров и сетей, средних учебных заведений и дошкольных учреждений, расположенных на территории края.</w:t>
      </w:r>
    </w:p>
    <w:p w:rsidR="00EA307A" w:rsidRPr="009E7DEC" w:rsidRDefault="00F06576" w:rsidP="00C57F61">
      <w:pPr>
        <w:widowControl w:val="0"/>
        <w:spacing w:after="0" w:line="240" w:lineRule="auto"/>
        <w:ind w:firstLine="709"/>
        <w:jc w:val="both"/>
        <w:rPr>
          <w:rFonts w:ascii="Times New Roman" w:hAnsi="Times New Roman"/>
          <w:sz w:val="28"/>
          <w:szCs w:val="28"/>
        </w:rPr>
      </w:pPr>
      <w:r w:rsidRPr="009E7DEC">
        <w:rPr>
          <w:rFonts w:ascii="Times New Roman" w:hAnsi="Times New Roman"/>
          <w:sz w:val="28"/>
          <w:szCs w:val="28"/>
        </w:rPr>
        <w:t>1.8.9. Сохран</w:t>
      </w:r>
      <w:r w:rsidR="009E7DEC">
        <w:rPr>
          <w:rFonts w:ascii="Times New Roman" w:hAnsi="Times New Roman"/>
          <w:sz w:val="28"/>
          <w:szCs w:val="28"/>
        </w:rPr>
        <w:t>яется</w:t>
      </w:r>
      <w:r w:rsidRPr="009E7DEC">
        <w:rPr>
          <w:rFonts w:ascii="Times New Roman" w:hAnsi="Times New Roman"/>
          <w:sz w:val="28"/>
          <w:szCs w:val="28"/>
        </w:rPr>
        <w:t xml:space="preserve"> актуальность антитеррористической и противодиверсионной защищенности потенциальных объектов террористических посягательств и мест массового пребывания людей. </w:t>
      </w:r>
    </w:p>
    <w:p w:rsidR="001B2E85" w:rsidRPr="009E7DEC" w:rsidRDefault="00132BAA" w:rsidP="00C57F61">
      <w:pPr>
        <w:pStyle w:val="p5"/>
        <w:widowControl w:val="0"/>
        <w:spacing w:before="0" w:beforeAutospacing="0" w:after="0" w:afterAutospacing="0"/>
        <w:ind w:firstLine="709"/>
        <w:jc w:val="both"/>
        <w:rPr>
          <w:sz w:val="28"/>
          <w:szCs w:val="28"/>
        </w:rPr>
      </w:pPr>
      <w:r w:rsidRPr="009E7DEC">
        <w:rPr>
          <w:sz w:val="28"/>
          <w:szCs w:val="28"/>
        </w:rPr>
        <w:t xml:space="preserve">1.9. </w:t>
      </w:r>
      <w:r w:rsidR="001B2E85" w:rsidRPr="009E7DEC">
        <w:rPr>
          <w:sz w:val="28"/>
          <w:szCs w:val="28"/>
        </w:rPr>
        <w:t>Согласно социологическому опросу, проведенному в июле 2020 г</w:t>
      </w:r>
      <w:r w:rsidR="004C332F">
        <w:rPr>
          <w:sz w:val="28"/>
          <w:szCs w:val="28"/>
        </w:rPr>
        <w:t>.</w:t>
      </w:r>
      <w:r w:rsidR="001B2E85" w:rsidRPr="009E7DEC">
        <w:rPr>
          <w:sz w:val="28"/>
          <w:szCs w:val="28"/>
        </w:rPr>
        <w:t xml:space="preserve"> Управлением специальной связи и информации ФСО России в ДФО </w:t>
      </w:r>
      <w:r w:rsidR="00CB4BA5" w:rsidRPr="009E7DEC">
        <w:rPr>
          <w:sz w:val="28"/>
          <w:szCs w:val="28"/>
        </w:rPr>
        <w:t>большинство жителей края,</w:t>
      </w:r>
      <w:r w:rsidR="001B2E85" w:rsidRPr="009E7DEC">
        <w:rPr>
          <w:sz w:val="28"/>
          <w:szCs w:val="28"/>
        </w:rPr>
        <w:t xml:space="preserve"> положительно оценивают деятельность органов государственной власти РФ по борьбе с терроризмом.</w:t>
      </w:r>
    </w:p>
    <w:p w:rsidR="00FC06E3" w:rsidRPr="005A1982" w:rsidRDefault="002F27F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10</w:t>
      </w:r>
      <w:r w:rsidRPr="005A1982">
        <w:rPr>
          <w:rFonts w:ascii="Times New Roman" w:hAnsi="Times New Roman" w:cs="Times New Roman"/>
          <w:color w:val="000000" w:themeColor="text1"/>
          <w:sz w:val="28"/>
          <w:szCs w:val="28"/>
        </w:rPr>
        <w:t>. Настоящая П</w:t>
      </w:r>
      <w:r w:rsidR="00FC06E3" w:rsidRPr="005A1982">
        <w:rPr>
          <w:rFonts w:ascii="Times New Roman" w:hAnsi="Times New Roman" w:cs="Times New Roman"/>
          <w:color w:val="000000" w:themeColor="text1"/>
          <w:sz w:val="28"/>
          <w:szCs w:val="28"/>
        </w:rPr>
        <w:t xml:space="preserve">рограмма разработана в целях </w:t>
      </w:r>
      <w:r w:rsidR="00E41DB6">
        <w:rPr>
          <w:rFonts w:ascii="Times New Roman" w:hAnsi="Times New Roman" w:cs="Times New Roman"/>
          <w:color w:val="000000" w:themeColor="text1"/>
          <w:sz w:val="28"/>
          <w:szCs w:val="28"/>
        </w:rPr>
        <w:t>реализации</w:t>
      </w:r>
      <w:r w:rsidR="00FC06E3" w:rsidRPr="005A1982">
        <w:rPr>
          <w:rFonts w:ascii="Times New Roman" w:hAnsi="Times New Roman" w:cs="Times New Roman"/>
          <w:color w:val="000000" w:themeColor="text1"/>
          <w:sz w:val="28"/>
          <w:szCs w:val="28"/>
        </w:rPr>
        <w:t xml:space="preserve"> в административно-территориальных границах района мероприятий по противодействию терроризму, в том числе </w:t>
      </w:r>
      <w:r w:rsidR="00E41DB6">
        <w:rPr>
          <w:rFonts w:ascii="Times New Roman" w:hAnsi="Times New Roman" w:cs="Times New Roman"/>
          <w:color w:val="000000" w:themeColor="text1"/>
          <w:sz w:val="28"/>
          <w:szCs w:val="28"/>
        </w:rPr>
        <w:t>выполнения</w:t>
      </w:r>
      <w:r w:rsidR="00FC06E3" w:rsidRPr="005A1982">
        <w:rPr>
          <w:rFonts w:ascii="Times New Roman" w:hAnsi="Times New Roman" w:cs="Times New Roman"/>
          <w:color w:val="000000" w:themeColor="text1"/>
          <w:sz w:val="28"/>
          <w:szCs w:val="28"/>
        </w:rPr>
        <w:t xml:space="preserve"> Комплексного плана </w:t>
      </w:r>
      <w:r w:rsidR="00FC06E3" w:rsidRPr="005A1982">
        <w:rPr>
          <w:rFonts w:ascii="Times New Roman" w:hAnsi="Times New Roman" w:cs="Times New Roman"/>
          <w:color w:val="000000" w:themeColor="text1"/>
          <w:sz w:val="28"/>
          <w:szCs w:val="28"/>
        </w:rPr>
        <w:lastRenderedPageBreak/>
        <w:t>противодействия идеологии терроризма</w:t>
      </w:r>
      <w:r w:rsidR="00442BA5" w:rsidRPr="005A1982">
        <w:rPr>
          <w:rFonts w:ascii="Times New Roman" w:hAnsi="Times New Roman" w:cs="Times New Roman"/>
          <w:color w:val="000000" w:themeColor="text1"/>
          <w:sz w:val="28"/>
          <w:szCs w:val="28"/>
        </w:rPr>
        <w:t xml:space="preserve"> в Российской Федерации на 201</w:t>
      </w:r>
      <w:r w:rsidR="00AB5467">
        <w:rPr>
          <w:rFonts w:ascii="Times New Roman" w:hAnsi="Times New Roman" w:cs="Times New Roman"/>
          <w:color w:val="000000" w:themeColor="text1"/>
          <w:sz w:val="28"/>
          <w:szCs w:val="28"/>
        </w:rPr>
        <w:t>9</w:t>
      </w:r>
      <w:r w:rsidR="00FC06E3" w:rsidRPr="005A1982">
        <w:rPr>
          <w:rFonts w:ascii="Times New Roman" w:hAnsi="Times New Roman" w:cs="Times New Roman"/>
          <w:color w:val="000000" w:themeColor="text1"/>
          <w:sz w:val="28"/>
          <w:szCs w:val="28"/>
        </w:rPr>
        <w:t>-20</w:t>
      </w:r>
      <w:r w:rsidR="00AB5467">
        <w:rPr>
          <w:rFonts w:ascii="Times New Roman" w:hAnsi="Times New Roman" w:cs="Times New Roman"/>
          <w:color w:val="000000" w:themeColor="text1"/>
          <w:sz w:val="28"/>
          <w:szCs w:val="28"/>
        </w:rPr>
        <w:t>23</w:t>
      </w:r>
      <w:r w:rsidR="00FC06E3" w:rsidRPr="005A1982">
        <w:rPr>
          <w:rFonts w:ascii="Times New Roman" w:hAnsi="Times New Roman" w:cs="Times New Roman"/>
          <w:color w:val="000000" w:themeColor="text1"/>
          <w:sz w:val="28"/>
          <w:szCs w:val="28"/>
        </w:rPr>
        <w:t xml:space="preserve"> годы, утвержденного Президентом Российской Федерации </w:t>
      </w:r>
      <w:r w:rsidR="00AB5467" w:rsidRPr="00AB5467">
        <w:rPr>
          <w:rFonts w:ascii="Times New Roman" w:hAnsi="Times New Roman" w:cs="Times New Roman"/>
          <w:sz w:val="28"/>
          <w:szCs w:val="28"/>
        </w:rPr>
        <w:t>28.12.2018 № Пр-2665</w:t>
      </w:r>
      <w:r w:rsidR="00FC06E3" w:rsidRPr="005A1982">
        <w:rPr>
          <w:rFonts w:ascii="Times New Roman" w:hAnsi="Times New Roman" w:cs="Times New Roman"/>
          <w:color w:val="000000" w:themeColor="text1"/>
          <w:sz w:val="28"/>
          <w:szCs w:val="28"/>
        </w:rPr>
        <w:t xml:space="preserve"> (далее</w:t>
      </w:r>
      <w:r w:rsidR="00442BA5" w:rsidRPr="005A1982">
        <w:rPr>
          <w:rFonts w:ascii="Times New Roman" w:hAnsi="Times New Roman" w:cs="Times New Roman"/>
          <w:color w:val="000000" w:themeColor="text1"/>
          <w:sz w:val="28"/>
          <w:szCs w:val="28"/>
        </w:rPr>
        <w:t xml:space="preserve"> </w:t>
      </w:r>
      <w:r w:rsidR="00FC06E3" w:rsidRPr="005A1982">
        <w:rPr>
          <w:rFonts w:ascii="Times New Roman" w:hAnsi="Times New Roman" w:cs="Times New Roman"/>
          <w:color w:val="000000" w:themeColor="text1"/>
          <w:sz w:val="28"/>
          <w:szCs w:val="28"/>
        </w:rPr>
        <w:t>-</w:t>
      </w:r>
      <w:r w:rsidR="00442BA5" w:rsidRPr="005A1982">
        <w:rPr>
          <w:rFonts w:ascii="Times New Roman" w:hAnsi="Times New Roman" w:cs="Times New Roman"/>
          <w:color w:val="000000" w:themeColor="text1"/>
          <w:sz w:val="28"/>
          <w:szCs w:val="28"/>
        </w:rPr>
        <w:t xml:space="preserve"> </w:t>
      </w:r>
      <w:r w:rsidR="00FC06E3" w:rsidRPr="005A1982">
        <w:rPr>
          <w:rFonts w:ascii="Times New Roman" w:hAnsi="Times New Roman" w:cs="Times New Roman"/>
          <w:color w:val="000000" w:themeColor="text1"/>
          <w:sz w:val="28"/>
          <w:szCs w:val="28"/>
        </w:rPr>
        <w:t>Комплексный план).</w:t>
      </w:r>
    </w:p>
    <w:p w:rsidR="00FC06E3" w:rsidRDefault="00FC06E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 xml:space="preserve">Целью реализации Комплексного плана является снижение уровня </w:t>
      </w:r>
      <w:proofErr w:type="spellStart"/>
      <w:r w:rsidRPr="005A1982">
        <w:rPr>
          <w:rFonts w:ascii="Times New Roman" w:hAnsi="Times New Roman" w:cs="Times New Roman"/>
          <w:color w:val="000000" w:themeColor="text1"/>
          <w:sz w:val="28"/>
          <w:szCs w:val="28"/>
        </w:rPr>
        <w:t>радикализации</w:t>
      </w:r>
      <w:proofErr w:type="spellEnd"/>
      <w:r w:rsidRPr="005A1982">
        <w:rPr>
          <w:rFonts w:ascii="Times New Roman" w:hAnsi="Times New Roman" w:cs="Times New Roman"/>
          <w:color w:val="000000" w:themeColor="text1"/>
          <w:sz w:val="28"/>
          <w:szCs w:val="28"/>
        </w:rPr>
        <w:t xml:space="preserve"> различных групп населения, прежде всего молодежи и недопущени</w:t>
      </w:r>
      <w:r w:rsidR="00CE7EC6">
        <w:rPr>
          <w:rFonts w:ascii="Times New Roman" w:hAnsi="Times New Roman" w:cs="Times New Roman"/>
          <w:color w:val="000000" w:themeColor="text1"/>
          <w:sz w:val="28"/>
          <w:szCs w:val="28"/>
        </w:rPr>
        <w:t>я</w:t>
      </w:r>
      <w:r w:rsidRPr="005A1982">
        <w:rPr>
          <w:rFonts w:ascii="Times New Roman" w:hAnsi="Times New Roman" w:cs="Times New Roman"/>
          <w:color w:val="000000" w:themeColor="text1"/>
          <w:sz w:val="28"/>
          <w:szCs w:val="28"/>
        </w:rPr>
        <w:t xml:space="preserve"> вовлечения их в террористическую</w:t>
      </w:r>
      <w:r w:rsidR="00442BA5" w:rsidRPr="005A1982">
        <w:rPr>
          <w:rFonts w:ascii="Times New Roman" w:hAnsi="Times New Roman" w:cs="Times New Roman"/>
          <w:color w:val="000000" w:themeColor="text1"/>
          <w:sz w:val="28"/>
          <w:szCs w:val="28"/>
        </w:rPr>
        <w:t xml:space="preserve"> и экстремистскую деятельность.</w:t>
      </w:r>
    </w:p>
    <w:p w:rsidR="00AB5467" w:rsidRPr="005A1982" w:rsidRDefault="00AB5467" w:rsidP="00C57F61">
      <w:pPr>
        <w:pStyle w:val="ae"/>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период с 2016 по 2018 годы было обеспечено выполнение </w:t>
      </w:r>
      <w:r w:rsidRPr="005A1982">
        <w:rPr>
          <w:rFonts w:ascii="Times New Roman" w:hAnsi="Times New Roman" w:cs="Times New Roman"/>
          <w:color w:val="000000" w:themeColor="text1"/>
          <w:sz w:val="28"/>
          <w:szCs w:val="28"/>
        </w:rPr>
        <w:t>постановлени</w:t>
      </w:r>
      <w:r w:rsidR="00CE7EC6">
        <w:rPr>
          <w:rFonts w:ascii="Times New Roman" w:hAnsi="Times New Roman" w:cs="Times New Roman"/>
          <w:color w:val="000000" w:themeColor="text1"/>
          <w:sz w:val="28"/>
          <w:szCs w:val="28"/>
        </w:rPr>
        <w:t>я</w:t>
      </w:r>
      <w:r w:rsidRPr="005A1982">
        <w:rPr>
          <w:rFonts w:ascii="Times New Roman" w:hAnsi="Times New Roman" w:cs="Times New Roman"/>
          <w:color w:val="000000" w:themeColor="text1"/>
          <w:sz w:val="28"/>
          <w:szCs w:val="28"/>
        </w:rPr>
        <w:t xml:space="preserve"> администрации Амурского муниципального района </w:t>
      </w:r>
      <w:r w:rsidR="007B5644">
        <w:rPr>
          <w:rFonts w:ascii="Times New Roman" w:hAnsi="Times New Roman" w:cs="Times New Roman"/>
          <w:color w:val="000000" w:themeColor="text1"/>
          <w:sz w:val="28"/>
          <w:szCs w:val="28"/>
        </w:rPr>
        <w:t xml:space="preserve">Хабаровского края </w:t>
      </w:r>
      <w:r w:rsidRPr="005A1982">
        <w:rPr>
          <w:rFonts w:ascii="Times New Roman" w:hAnsi="Times New Roman" w:cs="Times New Roman"/>
          <w:color w:val="000000" w:themeColor="text1"/>
          <w:sz w:val="28"/>
          <w:szCs w:val="28"/>
        </w:rPr>
        <w:t>от 25.11.2016 № 725-ДСП «Об организации работы по исполнению Комплексного плана противодействия идеологии терроризма в Российской Федерации на 2013-2018 годы, утвержденного Президентом Российской Федерации 26.04.2013 № Пр-1069»</w:t>
      </w:r>
      <w:r>
        <w:rPr>
          <w:rFonts w:ascii="Times New Roman" w:hAnsi="Times New Roman" w:cs="Times New Roman"/>
          <w:color w:val="000000" w:themeColor="text1"/>
          <w:sz w:val="28"/>
          <w:szCs w:val="28"/>
        </w:rPr>
        <w:t>.</w:t>
      </w:r>
    </w:p>
    <w:p w:rsidR="00FC06E3" w:rsidRPr="005A1982" w:rsidRDefault="00FC06E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 xml:space="preserve">В целях решения мероприятий, определенных Комплексным планом </w:t>
      </w:r>
      <w:r w:rsidR="00DF2D20" w:rsidRPr="005A1982">
        <w:rPr>
          <w:rFonts w:ascii="Times New Roman" w:hAnsi="Times New Roman" w:cs="Times New Roman"/>
          <w:color w:val="000000" w:themeColor="text1"/>
          <w:sz w:val="28"/>
          <w:szCs w:val="28"/>
        </w:rPr>
        <w:t>на 201</w:t>
      </w:r>
      <w:r w:rsidR="00DF2D20">
        <w:rPr>
          <w:rFonts w:ascii="Times New Roman" w:hAnsi="Times New Roman" w:cs="Times New Roman"/>
          <w:color w:val="000000" w:themeColor="text1"/>
          <w:sz w:val="28"/>
          <w:szCs w:val="28"/>
        </w:rPr>
        <w:t>9</w:t>
      </w:r>
      <w:r w:rsidR="00DF2D20" w:rsidRPr="005A1982">
        <w:rPr>
          <w:rFonts w:ascii="Times New Roman" w:hAnsi="Times New Roman" w:cs="Times New Roman"/>
          <w:color w:val="000000" w:themeColor="text1"/>
          <w:sz w:val="28"/>
          <w:szCs w:val="28"/>
        </w:rPr>
        <w:t>-20</w:t>
      </w:r>
      <w:r w:rsidR="00DF2D20">
        <w:rPr>
          <w:rFonts w:ascii="Times New Roman" w:hAnsi="Times New Roman" w:cs="Times New Roman"/>
          <w:color w:val="000000" w:themeColor="text1"/>
          <w:sz w:val="28"/>
          <w:szCs w:val="28"/>
        </w:rPr>
        <w:t>23</w:t>
      </w:r>
      <w:r w:rsidR="00DF2D20" w:rsidRPr="005A1982">
        <w:rPr>
          <w:rFonts w:ascii="Times New Roman" w:hAnsi="Times New Roman" w:cs="Times New Roman"/>
          <w:color w:val="000000" w:themeColor="text1"/>
          <w:sz w:val="28"/>
          <w:szCs w:val="28"/>
        </w:rPr>
        <w:t xml:space="preserve"> годы</w:t>
      </w:r>
      <w:r w:rsidR="00DF2D20">
        <w:rPr>
          <w:rFonts w:ascii="Times New Roman" w:hAnsi="Times New Roman" w:cs="Times New Roman"/>
          <w:color w:val="000000" w:themeColor="text1"/>
          <w:sz w:val="28"/>
          <w:szCs w:val="28"/>
        </w:rPr>
        <w:t xml:space="preserve"> </w:t>
      </w:r>
      <w:r w:rsidRPr="005A1982">
        <w:rPr>
          <w:rFonts w:ascii="Times New Roman" w:hAnsi="Times New Roman" w:cs="Times New Roman"/>
          <w:color w:val="000000" w:themeColor="text1"/>
          <w:sz w:val="28"/>
          <w:szCs w:val="28"/>
        </w:rPr>
        <w:t>для органов местного самоуправления издано постановление</w:t>
      </w:r>
      <w:r w:rsidR="002F27F3" w:rsidRPr="005A1982">
        <w:rPr>
          <w:rFonts w:ascii="Times New Roman" w:hAnsi="Times New Roman" w:cs="Times New Roman"/>
          <w:color w:val="000000" w:themeColor="text1"/>
          <w:sz w:val="28"/>
          <w:szCs w:val="28"/>
        </w:rPr>
        <w:t xml:space="preserve"> администрации района</w:t>
      </w:r>
      <w:r w:rsidRPr="005A1982">
        <w:rPr>
          <w:rFonts w:ascii="Times New Roman" w:hAnsi="Times New Roman" w:cs="Times New Roman"/>
          <w:color w:val="000000" w:themeColor="text1"/>
          <w:sz w:val="28"/>
          <w:szCs w:val="28"/>
        </w:rPr>
        <w:t xml:space="preserve"> от </w:t>
      </w:r>
      <w:r w:rsidR="00DF2D20">
        <w:rPr>
          <w:rFonts w:ascii="Times New Roman" w:hAnsi="Times New Roman" w:cs="Times New Roman"/>
          <w:color w:val="000000" w:themeColor="text1"/>
          <w:sz w:val="28"/>
          <w:szCs w:val="28"/>
        </w:rPr>
        <w:t>14</w:t>
      </w:r>
      <w:r w:rsidRPr="005A1982">
        <w:rPr>
          <w:rFonts w:ascii="Times New Roman" w:hAnsi="Times New Roman" w:cs="Times New Roman"/>
          <w:color w:val="000000" w:themeColor="text1"/>
          <w:sz w:val="28"/>
          <w:szCs w:val="28"/>
        </w:rPr>
        <w:t>.</w:t>
      </w:r>
      <w:r w:rsidR="00DF2D20">
        <w:rPr>
          <w:rFonts w:ascii="Times New Roman" w:hAnsi="Times New Roman" w:cs="Times New Roman"/>
          <w:color w:val="000000" w:themeColor="text1"/>
          <w:sz w:val="28"/>
          <w:szCs w:val="28"/>
        </w:rPr>
        <w:t>02</w:t>
      </w:r>
      <w:r w:rsidRPr="005A1982">
        <w:rPr>
          <w:rFonts w:ascii="Times New Roman" w:hAnsi="Times New Roman" w:cs="Times New Roman"/>
          <w:color w:val="000000" w:themeColor="text1"/>
          <w:sz w:val="28"/>
          <w:szCs w:val="28"/>
        </w:rPr>
        <w:t>.201</w:t>
      </w:r>
      <w:r w:rsidR="00DF2D20">
        <w:rPr>
          <w:rFonts w:ascii="Times New Roman" w:hAnsi="Times New Roman" w:cs="Times New Roman"/>
          <w:color w:val="000000" w:themeColor="text1"/>
          <w:sz w:val="28"/>
          <w:szCs w:val="28"/>
        </w:rPr>
        <w:t>8</w:t>
      </w:r>
      <w:r w:rsidRPr="005A1982">
        <w:rPr>
          <w:rFonts w:ascii="Times New Roman" w:hAnsi="Times New Roman" w:cs="Times New Roman"/>
          <w:color w:val="000000" w:themeColor="text1"/>
          <w:sz w:val="28"/>
          <w:szCs w:val="28"/>
        </w:rPr>
        <w:t xml:space="preserve"> № </w:t>
      </w:r>
      <w:r w:rsidR="00DF2D20">
        <w:rPr>
          <w:rFonts w:ascii="Times New Roman" w:hAnsi="Times New Roman" w:cs="Times New Roman"/>
          <w:color w:val="000000" w:themeColor="text1"/>
          <w:sz w:val="28"/>
          <w:szCs w:val="28"/>
        </w:rPr>
        <w:t xml:space="preserve">123 </w:t>
      </w:r>
      <w:r w:rsidRPr="005A1982">
        <w:rPr>
          <w:rFonts w:ascii="Times New Roman" w:hAnsi="Times New Roman" w:cs="Times New Roman"/>
          <w:color w:val="000000" w:themeColor="text1"/>
          <w:sz w:val="28"/>
          <w:szCs w:val="28"/>
        </w:rPr>
        <w:t>«Об организации работы по исполнению Комплексного плана противодействия идеологии терроризма</w:t>
      </w:r>
      <w:r w:rsidR="00442BA5" w:rsidRPr="005A1982">
        <w:rPr>
          <w:rFonts w:ascii="Times New Roman" w:hAnsi="Times New Roman" w:cs="Times New Roman"/>
          <w:color w:val="000000" w:themeColor="text1"/>
          <w:sz w:val="28"/>
          <w:szCs w:val="28"/>
        </w:rPr>
        <w:t xml:space="preserve"> в Российской Федерации на 201</w:t>
      </w:r>
      <w:r w:rsidR="00DF2D20">
        <w:rPr>
          <w:rFonts w:ascii="Times New Roman" w:hAnsi="Times New Roman" w:cs="Times New Roman"/>
          <w:color w:val="000000" w:themeColor="text1"/>
          <w:sz w:val="28"/>
          <w:szCs w:val="28"/>
        </w:rPr>
        <w:t>9</w:t>
      </w:r>
      <w:r w:rsidRPr="005A1982">
        <w:rPr>
          <w:rFonts w:ascii="Times New Roman" w:hAnsi="Times New Roman" w:cs="Times New Roman"/>
          <w:color w:val="000000" w:themeColor="text1"/>
          <w:sz w:val="28"/>
          <w:szCs w:val="28"/>
        </w:rPr>
        <w:t>-20</w:t>
      </w:r>
      <w:r w:rsidR="00DF2D20">
        <w:rPr>
          <w:rFonts w:ascii="Times New Roman" w:hAnsi="Times New Roman" w:cs="Times New Roman"/>
          <w:color w:val="000000" w:themeColor="text1"/>
          <w:sz w:val="28"/>
          <w:szCs w:val="28"/>
        </w:rPr>
        <w:t>23</w:t>
      </w:r>
      <w:r w:rsidRPr="005A1982">
        <w:rPr>
          <w:rFonts w:ascii="Times New Roman" w:hAnsi="Times New Roman" w:cs="Times New Roman"/>
          <w:color w:val="000000" w:themeColor="text1"/>
          <w:sz w:val="28"/>
          <w:szCs w:val="28"/>
        </w:rPr>
        <w:t xml:space="preserve"> годы, утвержденного Президентом Российской Федерации </w:t>
      </w:r>
      <w:r w:rsidR="00DF2D20" w:rsidRPr="00AB5467">
        <w:rPr>
          <w:rFonts w:ascii="Times New Roman" w:hAnsi="Times New Roman" w:cs="Times New Roman"/>
          <w:sz w:val="28"/>
          <w:szCs w:val="28"/>
        </w:rPr>
        <w:t>28.12.2018 № Пр-2665</w:t>
      </w:r>
      <w:r w:rsidRPr="005A1982">
        <w:rPr>
          <w:rFonts w:ascii="Times New Roman" w:hAnsi="Times New Roman" w:cs="Times New Roman"/>
          <w:color w:val="000000" w:themeColor="text1"/>
          <w:sz w:val="28"/>
          <w:szCs w:val="28"/>
        </w:rPr>
        <w:t>».</w:t>
      </w:r>
    </w:p>
    <w:p w:rsidR="00FC06E3" w:rsidRDefault="002F27F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1.</w:t>
      </w:r>
      <w:r w:rsidR="00E37EAB">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w:t>
      </w:r>
      <w:r w:rsidRPr="005A1982">
        <w:rPr>
          <w:rFonts w:ascii="Times New Roman" w:hAnsi="Times New Roman" w:cs="Times New Roman"/>
          <w:color w:val="000000" w:themeColor="text1"/>
          <w:sz w:val="28"/>
          <w:szCs w:val="28"/>
        </w:rPr>
        <w:t xml:space="preserve">. </w:t>
      </w:r>
      <w:r w:rsidR="00FC06E3" w:rsidRPr="005A1982">
        <w:rPr>
          <w:rFonts w:ascii="Times New Roman" w:hAnsi="Times New Roman" w:cs="Times New Roman"/>
          <w:color w:val="000000" w:themeColor="text1"/>
          <w:sz w:val="28"/>
          <w:szCs w:val="28"/>
        </w:rPr>
        <w:t>Территория района является территорией с низким уровнем террористической опасности, но</w:t>
      </w:r>
      <w:r w:rsidR="008261CF" w:rsidRPr="005A1982">
        <w:rPr>
          <w:rFonts w:ascii="Times New Roman" w:hAnsi="Times New Roman" w:cs="Times New Roman"/>
          <w:color w:val="000000" w:themeColor="text1"/>
          <w:sz w:val="28"/>
          <w:szCs w:val="28"/>
        </w:rPr>
        <w:t>,</w:t>
      </w:r>
      <w:r w:rsidR="00FC06E3" w:rsidRPr="005A1982">
        <w:rPr>
          <w:rFonts w:ascii="Times New Roman" w:hAnsi="Times New Roman" w:cs="Times New Roman"/>
          <w:color w:val="000000" w:themeColor="text1"/>
          <w:sz w:val="28"/>
          <w:szCs w:val="28"/>
        </w:rPr>
        <w:t xml:space="preserve"> тем не менее </w:t>
      </w:r>
      <w:r w:rsidR="00D43E09">
        <w:rPr>
          <w:rFonts w:ascii="Times New Roman" w:hAnsi="Times New Roman"/>
          <w:sz w:val="28"/>
          <w:szCs w:val="28"/>
        </w:rPr>
        <w:t>м</w:t>
      </w:r>
      <w:r w:rsidR="00D43E09" w:rsidRPr="00761D49">
        <w:rPr>
          <w:rFonts w:ascii="Times New Roman" w:hAnsi="Times New Roman"/>
          <w:sz w:val="28"/>
          <w:szCs w:val="28"/>
        </w:rPr>
        <w:t>ониторинг общественно-политических, социально-экономических и иных процессов, оказывающих влияние на ситуацию в области противодействия терроризму,</w:t>
      </w:r>
      <w:r w:rsidR="00D43E09">
        <w:rPr>
          <w:rFonts w:ascii="Times New Roman" w:hAnsi="Times New Roman"/>
          <w:sz w:val="28"/>
          <w:szCs w:val="28"/>
        </w:rPr>
        <w:t xml:space="preserve"> показывает, что выявляемые </w:t>
      </w:r>
      <w:proofErr w:type="spellStart"/>
      <w:r w:rsidR="00D43E09">
        <w:rPr>
          <w:rFonts w:ascii="Times New Roman" w:hAnsi="Times New Roman"/>
          <w:sz w:val="28"/>
          <w:szCs w:val="28"/>
        </w:rPr>
        <w:t>угрозообразующие</w:t>
      </w:r>
      <w:proofErr w:type="spellEnd"/>
      <w:r w:rsidR="00D43E09">
        <w:rPr>
          <w:rFonts w:ascii="Times New Roman" w:hAnsi="Times New Roman"/>
          <w:sz w:val="28"/>
          <w:szCs w:val="28"/>
        </w:rPr>
        <w:t xml:space="preserve"> факторы могут оказывать влияние и создавать </w:t>
      </w:r>
      <w:r w:rsidR="00FC06E3" w:rsidRPr="005A1982">
        <w:rPr>
          <w:rFonts w:ascii="Times New Roman" w:hAnsi="Times New Roman" w:cs="Times New Roman"/>
          <w:color w:val="000000" w:themeColor="text1"/>
          <w:sz w:val="28"/>
          <w:szCs w:val="28"/>
        </w:rPr>
        <w:t>предпосылки возможных проявлений терроризма и экстремизма</w:t>
      </w:r>
      <w:r w:rsidR="00D43E09">
        <w:rPr>
          <w:rFonts w:ascii="Times New Roman" w:hAnsi="Times New Roman" w:cs="Times New Roman"/>
          <w:color w:val="000000" w:themeColor="text1"/>
          <w:sz w:val="28"/>
          <w:szCs w:val="28"/>
        </w:rPr>
        <w:t xml:space="preserve"> на территории района, к которым относятся:</w:t>
      </w:r>
    </w:p>
    <w:p w:rsidR="00FC06E3" w:rsidRPr="005A1982" w:rsidRDefault="00FC06E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1</w:t>
      </w:r>
      <w:r w:rsidR="002F27F3" w:rsidRPr="005A1982">
        <w:rPr>
          <w:rFonts w:ascii="Times New Roman" w:hAnsi="Times New Roman" w:cs="Times New Roman"/>
          <w:color w:val="000000" w:themeColor="text1"/>
          <w:sz w:val="28"/>
          <w:szCs w:val="28"/>
        </w:rPr>
        <w:t>.</w:t>
      </w:r>
      <w:r w:rsidR="00E37EAB">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w:t>
      </w:r>
      <w:r w:rsidR="002F27F3" w:rsidRPr="005A1982">
        <w:rPr>
          <w:rFonts w:ascii="Times New Roman" w:hAnsi="Times New Roman" w:cs="Times New Roman"/>
          <w:color w:val="000000" w:themeColor="text1"/>
          <w:sz w:val="28"/>
          <w:szCs w:val="28"/>
        </w:rPr>
        <w:t>.1</w:t>
      </w:r>
      <w:r w:rsidRPr="005A1982">
        <w:rPr>
          <w:rFonts w:ascii="Times New Roman" w:hAnsi="Times New Roman" w:cs="Times New Roman"/>
          <w:color w:val="000000" w:themeColor="text1"/>
          <w:sz w:val="28"/>
          <w:szCs w:val="28"/>
        </w:rPr>
        <w:t>.</w:t>
      </w:r>
      <w:r w:rsidR="00652537" w:rsidRPr="005A1982">
        <w:rPr>
          <w:rFonts w:ascii="Times New Roman" w:hAnsi="Times New Roman" w:cs="Times New Roman"/>
          <w:color w:val="000000" w:themeColor="text1"/>
          <w:sz w:val="28"/>
          <w:szCs w:val="28"/>
        </w:rPr>
        <w:t xml:space="preserve"> </w:t>
      </w:r>
      <w:r w:rsidRPr="005A1982">
        <w:rPr>
          <w:rFonts w:ascii="Times New Roman" w:hAnsi="Times New Roman" w:cs="Times New Roman"/>
          <w:color w:val="000000" w:themeColor="text1"/>
          <w:sz w:val="28"/>
          <w:szCs w:val="28"/>
        </w:rPr>
        <w:t>Соседство с городом Комсомольск</w:t>
      </w:r>
      <w:r w:rsidR="008261CF" w:rsidRPr="005A1982">
        <w:rPr>
          <w:rFonts w:ascii="Times New Roman" w:hAnsi="Times New Roman" w:cs="Times New Roman"/>
          <w:color w:val="000000" w:themeColor="text1"/>
          <w:sz w:val="28"/>
          <w:szCs w:val="28"/>
        </w:rPr>
        <w:t>ом</w:t>
      </w:r>
      <w:r w:rsidRPr="005A1982">
        <w:rPr>
          <w:rFonts w:ascii="Times New Roman" w:hAnsi="Times New Roman" w:cs="Times New Roman"/>
          <w:color w:val="000000" w:themeColor="text1"/>
          <w:sz w:val="28"/>
          <w:szCs w:val="28"/>
        </w:rPr>
        <w:t>-на</w:t>
      </w:r>
      <w:r w:rsidR="005A1982">
        <w:rPr>
          <w:rFonts w:ascii="Times New Roman" w:hAnsi="Times New Roman" w:cs="Times New Roman"/>
          <w:color w:val="000000" w:themeColor="text1"/>
          <w:sz w:val="28"/>
          <w:szCs w:val="28"/>
        </w:rPr>
        <w:t>-</w:t>
      </w:r>
      <w:r w:rsidRPr="005A1982">
        <w:rPr>
          <w:rFonts w:ascii="Times New Roman" w:hAnsi="Times New Roman" w:cs="Times New Roman"/>
          <w:color w:val="000000" w:themeColor="text1"/>
          <w:sz w:val="28"/>
          <w:szCs w:val="28"/>
        </w:rPr>
        <w:t>Амуре, которое может создавать предпосылки криминальной деятельности, в частности распространения запрещенной литературы.</w:t>
      </w:r>
    </w:p>
    <w:p w:rsidR="00FC06E3" w:rsidRPr="005A1982" w:rsidRDefault="002F27F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1.</w:t>
      </w:r>
      <w:r w:rsidR="00E37EAB">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w:t>
      </w:r>
      <w:r w:rsidRPr="005A1982">
        <w:rPr>
          <w:rFonts w:ascii="Times New Roman" w:hAnsi="Times New Roman" w:cs="Times New Roman"/>
          <w:color w:val="000000" w:themeColor="text1"/>
          <w:sz w:val="28"/>
          <w:szCs w:val="28"/>
        </w:rPr>
        <w:t>.</w:t>
      </w:r>
      <w:r w:rsidR="00FC06E3" w:rsidRPr="005A1982">
        <w:rPr>
          <w:rFonts w:ascii="Times New Roman" w:hAnsi="Times New Roman" w:cs="Times New Roman"/>
          <w:color w:val="000000" w:themeColor="text1"/>
          <w:sz w:val="28"/>
          <w:szCs w:val="28"/>
        </w:rPr>
        <w:t xml:space="preserve">2. Проживание на территории лиц неславянских национальностей, что может создавать специфический криминальный фон и формировать ксенофобские настроения среди местных жителей. </w:t>
      </w:r>
    </w:p>
    <w:p w:rsidR="00FC06E3" w:rsidRPr="005A1982" w:rsidRDefault="002F27F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color w:val="000000" w:themeColor="text1"/>
          <w:sz w:val="28"/>
          <w:szCs w:val="28"/>
        </w:rPr>
        <w:t>1.</w:t>
      </w:r>
      <w:r w:rsidR="00E37EAB">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w:t>
      </w:r>
      <w:r w:rsidRPr="005A1982">
        <w:rPr>
          <w:rFonts w:ascii="Times New Roman" w:hAnsi="Times New Roman" w:cs="Times New Roman"/>
          <w:color w:val="000000" w:themeColor="text1"/>
          <w:sz w:val="28"/>
          <w:szCs w:val="28"/>
        </w:rPr>
        <w:t>.</w:t>
      </w:r>
      <w:r w:rsidR="00FC06E3" w:rsidRPr="005A1982">
        <w:rPr>
          <w:rFonts w:ascii="Times New Roman" w:hAnsi="Times New Roman" w:cs="Times New Roman"/>
          <w:color w:val="000000" w:themeColor="text1"/>
          <w:sz w:val="28"/>
          <w:szCs w:val="28"/>
        </w:rPr>
        <w:t>3. Деятельность нетрадиционных религиозных организаций на территории Хабаровского края.</w:t>
      </w:r>
    </w:p>
    <w:p w:rsidR="00FC06E3" w:rsidRPr="005A1982" w:rsidRDefault="002F27F3" w:rsidP="00C57F61">
      <w:pPr>
        <w:pStyle w:val="ae"/>
        <w:widowControl w:val="0"/>
        <w:shd w:val="clear" w:color="auto" w:fill="FFFFFF"/>
        <w:ind w:firstLine="709"/>
        <w:jc w:val="both"/>
        <w:rPr>
          <w:rFonts w:ascii="Times New Roman" w:hAnsi="Times New Roman" w:cs="Times New Roman"/>
          <w:sz w:val="28"/>
          <w:szCs w:val="28"/>
        </w:rPr>
      </w:pPr>
      <w:r w:rsidRPr="005A1982">
        <w:rPr>
          <w:rFonts w:ascii="Times New Roman" w:hAnsi="Times New Roman" w:cs="Times New Roman"/>
          <w:color w:val="000000" w:themeColor="text1"/>
          <w:sz w:val="28"/>
          <w:szCs w:val="28"/>
        </w:rPr>
        <w:t>1.</w:t>
      </w:r>
      <w:r w:rsidR="00E37EAB">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1</w:t>
      </w:r>
      <w:r w:rsidRPr="005A1982">
        <w:rPr>
          <w:rFonts w:ascii="Times New Roman" w:hAnsi="Times New Roman" w:cs="Times New Roman"/>
          <w:color w:val="000000" w:themeColor="text1"/>
          <w:sz w:val="28"/>
          <w:szCs w:val="28"/>
        </w:rPr>
        <w:t>.</w:t>
      </w:r>
      <w:r w:rsidR="00FC06E3" w:rsidRPr="005A1982">
        <w:rPr>
          <w:rFonts w:ascii="Times New Roman" w:hAnsi="Times New Roman" w:cs="Times New Roman"/>
          <w:color w:val="000000" w:themeColor="text1"/>
          <w:sz w:val="28"/>
          <w:szCs w:val="28"/>
        </w:rPr>
        <w:t xml:space="preserve">4. Наличие источников социальной напряженности, связанных с проблемами занятости </w:t>
      </w:r>
      <w:r w:rsidR="00FC06E3" w:rsidRPr="005A1982">
        <w:rPr>
          <w:rFonts w:ascii="Times New Roman" w:hAnsi="Times New Roman" w:cs="Times New Roman"/>
          <w:sz w:val="28"/>
          <w:szCs w:val="28"/>
        </w:rPr>
        <w:t>и снижением уровня жизни местного населения.</w:t>
      </w:r>
    </w:p>
    <w:p w:rsidR="00FC06E3" w:rsidRDefault="005A1982" w:rsidP="00C57F61">
      <w:pPr>
        <w:pStyle w:val="ae"/>
        <w:widowControl w:val="0"/>
        <w:shd w:val="clear" w:color="auto" w:fill="FFFFFF"/>
        <w:ind w:firstLine="709"/>
        <w:jc w:val="both"/>
        <w:rPr>
          <w:rFonts w:ascii="Times New Roman" w:hAnsi="Times New Roman" w:cs="Times New Roman"/>
          <w:sz w:val="28"/>
          <w:szCs w:val="28"/>
        </w:rPr>
      </w:pPr>
      <w:r w:rsidRPr="005A1982">
        <w:rPr>
          <w:rFonts w:ascii="Times New Roman" w:hAnsi="Times New Roman" w:cs="Times New Roman"/>
          <w:sz w:val="28"/>
          <w:szCs w:val="28"/>
        </w:rPr>
        <w:t>1</w:t>
      </w:r>
      <w:r w:rsidR="008261CF" w:rsidRPr="005A1982">
        <w:rPr>
          <w:rFonts w:ascii="Times New Roman" w:hAnsi="Times New Roman" w:cs="Times New Roman"/>
          <w:sz w:val="28"/>
          <w:szCs w:val="28"/>
        </w:rPr>
        <w:t>.</w:t>
      </w:r>
      <w:r w:rsidR="00E37EAB">
        <w:rPr>
          <w:rFonts w:ascii="Times New Roman" w:hAnsi="Times New Roman" w:cs="Times New Roman"/>
          <w:sz w:val="28"/>
          <w:szCs w:val="28"/>
        </w:rPr>
        <w:t>1</w:t>
      </w:r>
      <w:r w:rsidR="00132BAA">
        <w:rPr>
          <w:rFonts w:ascii="Times New Roman" w:hAnsi="Times New Roman" w:cs="Times New Roman"/>
          <w:sz w:val="28"/>
          <w:szCs w:val="28"/>
        </w:rPr>
        <w:t>1</w:t>
      </w:r>
      <w:r w:rsidR="008261CF" w:rsidRPr="005A1982">
        <w:rPr>
          <w:rFonts w:ascii="Times New Roman" w:hAnsi="Times New Roman" w:cs="Times New Roman"/>
          <w:sz w:val="28"/>
          <w:szCs w:val="28"/>
        </w:rPr>
        <w:t>.</w:t>
      </w:r>
      <w:r w:rsidR="00FC06E3" w:rsidRPr="005A1982">
        <w:rPr>
          <w:rFonts w:ascii="Times New Roman" w:hAnsi="Times New Roman" w:cs="Times New Roman"/>
          <w:sz w:val="28"/>
          <w:szCs w:val="28"/>
        </w:rPr>
        <w:t>5. Рост числа внешних трудовых мигрантов в различных сферах экономической деятельности района.</w:t>
      </w:r>
    </w:p>
    <w:p w:rsidR="00A907D9" w:rsidRPr="005A1982" w:rsidRDefault="00A907D9" w:rsidP="00C57F61">
      <w:pPr>
        <w:pStyle w:val="ae"/>
        <w:widowControl w:val="0"/>
        <w:shd w:val="clear" w:color="auto" w:fill="FFFFFF"/>
        <w:ind w:firstLine="709"/>
        <w:jc w:val="both"/>
        <w:rPr>
          <w:rFonts w:ascii="Times New Roman" w:hAnsi="Times New Roman" w:cs="Times New Roman"/>
          <w:sz w:val="28"/>
          <w:szCs w:val="28"/>
        </w:rPr>
      </w:pPr>
      <w:r>
        <w:rPr>
          <w:rFonts w:ascii="Times New Roman" w:hAnsi="Times New Roman"/>
          <w:sz w:val="28"/>
          <w:szCs w:val="28"/>
        </w:rPr>
        <w:t xml:space="preserve">1.11.6. Недостаточная </w:t>
      </w:r>
      <w:r w:rsidRPr="009E7DEC">
        <w:rPr>
          <w:rFonts w:ascii="Times New Roman" w:hAnsi="Times New Roman"/>
          <w:sz w:val="28"/>
          <w:szCs w:val="28"/>
        </w:rPr>
        <w:t>антитеррористическ</w:t>
      </w:r>
      <w:r>
        <w:rPr>
          <w:rFonts w:ascii="Times New Roman" w:hAnsi="Times New Roman"/>
          <w:sz w:val="28"/>
          <w:szCs w:val="28"/>
        </w:rPr>
        <w:t>ая</w:t>
      </w:r>
      <w:r w:rsidRPr="009E7DEC">
        <w:rPr>
          <w:rFonts w:ascii="Times New Roman" w:hAnsi="Times New Roman"/>
          <w:sz w:val="28"/>
          <w:szCs w:val="28"/>
        </w:rPr>
        <w:t xml:space="preserve"> защищенност</w:t>
      </w:r>
      <w:r>
        <w:rPr>
          <w:rFonts w:ascii="Times New Roman" w:hAnsi="Times New Roman"/>
          <w:sz w:val="28"/>
          <w:szCs w:val="28"/>
        </w:rPr>
        <w:t>ь</w:t>
      </w:r>
      <w:r w:rsidRPr="009E7DEC">
        <w:rPr>
          <w:rFonts w:ascii="Times New Roman" w:hAnsi="Times New Roman"/>
          <w:sz w:val="28"/>
          <w:szCs w:val="28"/>
        </w:rPr>
        <w:t xml:space="preserve"> потенциальных объектов террористических посягательств и мест массового </w:t>
      </w:r>
      <w:r w:rsidRPr="009E7DEC">
        <w:rPr>
          <w:rFonts w:ascii="Times New Roman" w:hAnsi="Times New Roman"/>
          <w:sz w:val="28"/>
          <w:szCs w:val="28"/>
        </w:rPr>
        <w:lastRenderedPageBreak/>
        <w:t>пребывания людей</w:t>
      </w:r>
      <w:r>
        <w:rPr>
          <w:rFonts w:ascii="Times New Roman" w:hAnsi="Times New Roman"/>
          <w:sz w:val="28"/>
          <w:szCs w:val="28"/>
        </w:rPr>
        <w:t>.</w:t>
      </w:r>
    </w:p>
    <w:p w:rsidR="00FC06E3" w:rsidRPr="00086988" w:rsidRDefault="008261CF" w:rsidP="00C57F61">
      <w:pPr>
        <w:pStyle w:val="ae"/>
        <w:widowControl w:val="0"/>
        <w:shd w:val="clear" w:color="auto" w:fill="FFFFFF"/>
        <w:ind w:firstLine="709"/>
        <w:jc w:val="both"/>
        <w:rPr>
          <w:rFonts w:ascii="Times New Roman" w:hAnsi="Times New Roman" w:cs="Times New Roman"/>
          <w:sz w:val="28"/>
          <w:szCs w:val="28"/>
        </w:rPr>
      </w:pPr>
      <w:r w:rsidRPr="005A1982">
        <w:rPr>
          <w:rFonts w:ascii="Times New Roman" w:hAnsi="Times New Roman" w:cs="Times New Roman"/>
          <w:sz w:val="28"/>
          <w:szCs w:val="28"/>
        </w:rPr>
        <w:t>1.</w:t>
      </w:r>
      <w:r w:rsidR="00307F40">
        <w:rPr>
          <w:rFonts w:ascii="Times New Roman" w:hAnsi="Times New Roman" w:cs="Times New Roman"/>
          <w:sz w:val="28"/>
          <w:szCs w:val="28"/>
        </w:rPr>
        <w:t>1</w:t>
      </w:r>
      <w:r w:rsidR="00132BAA">
        <w:rPr>
          <w:rFonts w:ascii="Times New Roman" w:hAnsi="Times New Roman" w:cs="Times New Roman"/>
          <w:sz w:val="28"/>
          <w:szCs w:val="28"/>
        </w:rPr>
        <w:t>2</w:t>
      </w:r>
      <w:r w:rsidRPr="005A1982">
        <w:rPr>
          <w:rFonts w:ascii="Times New Roman" w:hAnsi="Times New Roman" w:cs="Times New Roman"/>
          <w:sz w:val="28"/>
          <w:szCs w:val="28"/>
        </w:rPr>
        <w:t xml:space="preserve">. </w:t>
      </w:r>
      <w:r w:rsidR="00FC06E3" w:rsidRPr="00086988">
        <w:rPr>
          <w:rFonts w:ascii="Times New Roman" w:hAnsi="Times New Roman" w:cs="Times New Roman"/>
          <w:sz w:val="28"/>
          <w:szCs w:val="28"/>
        </w:rPr>
        <w:t>Характеризуя текущее состояние и основные проблемы межнациональных отношений и этнокультурного развития района разработчики муниципальной Программы «Содействие развитию институтов и инициатив гражданского общества и поддержка социально ориентированных некоммерческих организаций в Амурском муниципальном районе на 20</w:t>
      </w:r>
      <w:r w:rsidR="000C74AC" w:rsidRPr="00086988">
        <w:rPr>
          <w:rFonts w:ascii="Times New Roman" w:hAnsi="Times New Roman" w:cs="Times New Roman"/>
          <w:sz w:val="28"/>
          <w:szCs w:val="28"/>
        </w:rPr>
        <w:t>21-203</w:t>
      </w:r>
      <w:r w:rsidR="00FC06E3" w:rsidRPr="00086988">
        <w:rPr>
          <w:rFonts w:ascii="Times New Roman" w:hAnsi="Times New Roman" w:cs="Times New Roman"/>
          <w:sz w:val="28"/>
          <w:szCs w:val="28"/>
        </w:rPr>
        <w:t xml:space="preserve">0 годы», утвержденной постановлением администрации района </w:t>
      </w:r>
      <w:r w:rsidR="000C74AC" w:rsidRPr="00086988">
        <w:rPr>
          <w:rFonts w:ascii="Times New Roman" w:hAnsi="Times New Roman"/>
          <w:sz w:val="28"/>
          <w:szCs w:val="28"/>
        </w:rPr>
        <w:t>30.1</w:t>
      </w:r>
      <w:r w:rsidR="00BD6118" w:rsidRPr="00086988">
        <w:rPr>
          <w:rFonts w:ascii="Times New Roman" w:hAnsi="Times New Roman"/>
          <w:sz w:val="28"/>
          <w:szCs w:val="28"/>
        </w:rPr>
        <w:t>0</w:t>
      </w:r>
      <w:r w:rsidR="000C74AC" w:rsidRPr="00086988">
        <w:rPr>
          <w:rFonts w:ascii="Times New Roman" w:hAnsi="Times New Roman"/>
          <w:sz w:val="28"/>
          <w:szCs w:val="28"/>
        </w:rPr>
        <w:t>.20</w:t>
      </w:r>
      <w:r w:rsidR="00BD6118" w:rsidRPr="00086988">
        <w:rPr>
          <w:rFonts w:ascii="Times New Roman" w:hAnsi="Times New Roman"/>
          <w:sz w:val="28"/>
          <w:szCs w:val="28"/>
        </w:rPr>
        <w:t>19</w:t>
      </w:r>
      <w:r w:rsidR="000C74AC" w:rsidRPr="00086988">
        <w:rPr>
          <w:rFonts w:ascii="Times New Roman" w:hAnsi="Times New Roman"/>
          <w:sz w:val="28"/>
          <w:szCs w:val="28"/>
        </w:rPr>
        <w:t xml:space="preserve"> № </w:t>
      </w:r>
      <w:r w:rsidR="00BD6118" w:rsidRPr="00086988">
        <w:rPr>
          <w:rFonts w:ascii="Times New Roman" w:hAnsi="Times New Roman"/>
          <w:sz w:val="28"/>
          <w:szCs w:val="28"/>
        </w:rPr>
        <w:t xml:space="preserve">889 </w:t>
      </w:r>
      <w:r w:rsidR="00FC06E3" w:rsidRPr="00086988">
        <w:rPr>
          <w:rFonts w:ascii="Times New Roman" w:hAnsi="Times New Roman" w:cs="Times New Roman"/>
          <w:sz w:val="28"/>
          <w:szCs w:val="28"/>
        </w:rPr>
        <w:t>отмечают:</w:t>
      </w:r>
    </w:p>
    <w:p w:rsidR="00FC06E3" w:rsidRPr="00231AC2" w:rsidRDefault="008261CF" w:rsidP="00C57F61">
      <w:pPr>
        <w:pStyle w:val="ae"/>
        <w:widowControl w:val="0"/>
        <w:shd w:val="clear" w:color="auto" w:fill="FFFFFF"/>
        <w:ind w:firstLine="709"/>
        <w:jc w:val="both"/>
        <w:rPr>
          <w:rFonts w:ascii="Times New Roman" w:hAnsi="Times New Roman" w:cs="Times New Roman"/>
          <w:sz w:val="28"/>
          <w:szCs w:val="28"/>
        </w:rPr>
      </w:pPr>
      <w:r w:rsidRPr="00231AC2">
        <w:rPr>
          <w:rFonts w:ascii="Times New Roman" w:hAnsi="Times New Roman" w:cs="Times New Roman"/>
          <w:sz w:val="28"/>
          <w:szCs w:val="28"/>
        </w:rPr>
        <w:t>1.</w:t>
      </w:r>
      <w:r w:rsidR="00E37EAB" w:rsidRPr="00231AC2">
        <w:rPr>
          <w:rFonts w:ascii="Times New Roman" w:hAnsi="Times New Roman" w:cs="Times New Roman"/>
          <w:sz w:val="28"/>
          <w:szCs w:val="28"/>
        </w:rPr>
        <w:t>1</w:t>
      </w:r>
      <w:r w:rsidR="00132BAA">
        <w:rPr>
          <w:rFonts w:ascii="Times New Roman" w:hAnsi="Times New Roman" w:cs="Times New Roman"/>
          <w:sz w:val="28"/>
          <w:szCs w:val="28"/>
        </w:rPr>
        <w:t>2</w:t>
      </w:r>
      <w:r w:rsidRPr="00231AC2">
        <w:rPr>
          <w:rFonts w:ascii="Times New Roman" w:hAnsi="Times New Roman" w:cs="Times New Roman"/>
          <w:sz w:val="28"/>
          <w:szCs w:val="28"/>
        </w:rPr>
        <w:t>.</w:t>
      </w:r>
      <w:r w:rsidR="00442BA5" w:rsidRPr="00231AC2">
        <w:rPr>
          <w:rFonts w:ascii="Times New Roman" w:hAnsi="Times New Roman" w:cs="Times New Roman"/>
          <w:sz w:val="28"/>
          <w:szCs w:val="28"/>
        </w:rPr>
        <w:t>1.</w:t>
      </w:r>
      <w:r w:rsidRPr="00231AC2">
        <w:rPr>
          <w:rFonts w:ascii="Times New Roman" w:hAnsi="Times New Roman" w:cs="Times New Roman"/>
          <w:sz w:val="28"/>
          <w:szCs w:val="28"/>
        </w:rPr>
        <w:t xml:space="preserve"> По состоянию на 01.01.20</w:t>
      </w:r>
      <w:r w:rsidR="007D445F" w:rsidRPr="00231AC2">
        <w:rPr>
          <w:rFonts w:ascii="Times New Roman" w:hAnsi="Times New Roman" w:cs="Times New Roman"/>
          <w:sz w:val="28"/>
          <w:szCs w:val="28"/>
        </w:rPr>
        <w:t>21</w:t>
      </w:r>
      <w:r w:rsidR="00442BA5" w:rsidRPr="00231AC2">
        <w:rPr>
          <w:rFonts w:ascii="Times New Roman" w:hAnsi="Times New Roman" w:cs="Times New Roman"/>
          <w:sz w:val="28"/>
          <w:szCs w:val="28"/>
        </w:rPr>
        <w:t xml:space="preserve"> в районе проживали </w:t>
      </w:r>
      <w:r w:rsidR="007D445F" w:rsidRPr="00231AC2">
        <w:rPr>
          <w:rFonts w:ascii="Times New Roman" w:hAnsi="Times New Roman" w:cs="Times New Roman"/>
          <w:sz w:val="28"/>
          <w:szCs w:val="28"/>
        </w:rPr>
        <w:t xml:space="preserve">57527 </w:t>
      </w:r>
      <w:r w:rsidR="00FC06E3" w:rsidRPr="00231AC2">
        <w:rPr>
          <w:rFonts w:ascii="Times New Roman" w:hAnsi="Times New Roman" w:cs="Times New Roman"/>
          <w:sz w:val="28"/>
          <w:szCs w:val="28"/>
        </w:rPr>
        <w:t>человек, из которых 87 % составляют русские, 5 %</w:t>
      </w:r>
      <w:r w:rsidR="00442BA5" w:rsidRPr="00231AC2">
        <w:rPr>
          <w:rFonts w:ascii="Times New Roman" w:hAnsi="Times New Roman" w:cs="Times New Roman"/>
          <w:sz w:val="28"/>
          <w:szCs w:val="28"/>
        </w:rPr>
        <w:t xml:space="preserve"> </w:t>
      </w:r>
      <w:r w:rsidR="00FC06E3" w:rsidRPr="00231AC2">
        <w:rPr>
          <w:rFonts w:ascii="Times New Roman" w:hAnsi="Times New Roman" w:cs="Times New Roman"/>
          <w:sz w:val="28"/>
          <w:szCs w:val="28"/>
        </w:rPr>
        <w:t>-</w:t>
      </w:r>
      <w:r w:rsidR="00442BA5" w:rsidRPr="00231AC2">
        <w:rPr>
          <w:rFonts w:ascii="Times New Roman" w:hAnsi="Times New Roman" w:cs="Times New Roman"/>
          <w:sz w:val="28"/>
          <w:szCs w:val="28"/>
        </w:rPr>
        <w:t xml:space="preserve"> </w:t>
      </w:r>
      <w:r w:rsidR="00FC06E3" w:rsidRPr="00231AC2">
        <w:rPr>
          <w:rFonts w:ascii="Times New Roman" w:hAnsi="Times New Roman" w:cs="Times New Roman"/>
          <w:sz w:val="28"/>
          <w:szCs w:val="28"/>
        </w:rPr>
        <w:t>украинцы, 8 %</w:t>
      </w:r>
      <w:r w:rsidR="00442BA5" w:rsidRPr="00231AC2">
        <w:rPr>
          <w:rFonts w:ascii="Times New Roman" w:hAnsi="Times New Roman" w:cs="Times New Roman"/>
          <w:sz w:val="28"/>
          <w:szCs w:val="28"/>
        </w:rPr>
        <w:t xml:space="preserve"> </w:t>
      </w:r>
      <w:r w:rsidR="00FC06E3" w:rsidRPr="00231AC2">
        <w:rPr>
          <w:rFonts w:ascii="Times New Roman" w:hAnsi="Times New Roman" w:cs="Times New Roman"/>
          <w:sz w:val="28"/>
          <w:szCs w:val="28"/>
        </w:rPr>
        <w:t>- белорусы, татары, коренные малочисленные народы и незначительное число других национальностей.</w:t>
      </w:r>
    </w:p>
    <w:p w:rsidR="00FC06E3" w:rsidRPr="00701086" w:rsidRDefault="008261CF"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701086">
        <w:rPr>
          <w:rFonts w:ascii="Times New Roman" w:hAnsi="Times New Roman" w:cs="Times New Roman"/>
          <w:color w:val="000000" w:themeColor="text1"/>
          <w:sz w:val="28"/>
          <w:szCs w:val="28"/>
        </w:rPr>
        <w:t>1.</w:t>
      </w:r>
      <w:r w:rsidR="00E37EAB" w:rsidRPr="00701086">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2</w:t>
      </w:r>
      <w:r w:rsidRPr="00701086">
        <w:rPr>
          <w:rFonts w:ascii="Times New Roman" w:hAnsi="Times New Roman" w:cs="Times New Roman"/>
          <w:color w:val="000000" w:themeColor="text1"/>
          <w:sz w:val="28"/>
          <w:szCs w:val="28"/>
        </w:rPr>
        <w:t>.</w:t>
      </w:r>
      <w:r w:rsidR="00FC06E3" w:rsidRPr="00701086">
        <w:rPr>
          <w:rFonts w:ascii="Times New Roman" w:hAnsi="Times New Roman" w:cs="Times New Roman"/>
          <w:color w:val="000000" w:themeColor="text1"/>
          <w:sz w:val="28"/>
          <w:szCs w:val="28"/>
        </w:rPr>
        <w:t>2. Наличие разобщенности людей разных национальностей в связи не позиционированием себя в системе социально-культурных ориентиров.</w:t>
      </w:r>
    </w:p>
    <w:p w:rsidR="00FC06E3" w:rsidRPr="00701086" w:rsidRDefault="008261CF"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701086">
        <w:rPr>
          <w:rFonts w:ascii="Times New Roman" w:hAnsi="Times New Roman" w:cs="Times New Roman"/>
          <w:color w:val="000000" w:themeColor="text1"/>
          <w:sz w:val="28"/>
          <w:szCs w:val="28"/>
        </w:rPr>
        <w:t>1.</w:t>
      </w:r>
      <w:r w:rsidR="00E37EAB" w:rsidRPr="00701086">
        <w:rPr>
          <w:rFonts w:ascii="Times New Roman" w:hAnsi="Times New Roman" w:cs="Times New Roman"/>
          <w:color w:val="000000" w:themeColor="text1"/>
          <w:sz w:val="28"/>
          <w:szCs w:val="28"/>
        </w:rPr>
        <w:t>1</w:t>
      </w:r>
      <w:r w:rsidR="00132BAA">
        <w:rPr>
          <w:rFonts w:ascii="Times New Roman" w:hAnsi="Times New Roman" w:cs="Times New Roman"/>
          <w:color w:val="000000" w:themeColor="text1"/>
          <w:sz w:val="28"/>
          <w:szCs w:val="28"/>
        </w:rPr>
        <w:t>2</w:t>
      </w:r>
      <w:r w:rsidRPr="00701086">
        <w:rPr>
          <w:rFonts w:ascii="Times New Roman" w:hAnsi="Times New Roman" w:cs="Times New Roman"/>
          <w:color w:val="000000" w:themeColor="text1"/>
          <w:sz w:val="28"/>
          <w:szCs w:val="28"/>
        </w:rPr>
        <w:t>.</w:t>
      </w:r>
      <w:r w:rsidR="00FC06E3" w:rsidRPr="00701086">
        <w:rPr>
          <w:rFonts w:ascii="Times New Roman" w:hAnsi="Times New Roman" w:cs="Times New Roman"/>
          <w:color w:val="000000" w:themeColor="text1"/>
          <w:sz w:val="28"/>
          <w:szCs w:val="28"/>
        </w:rPr>
        <w:t xml:space="preserve">3. Распространение этнической </w:t>
      </w:r>
      <w:proofErr w:type="spellStart"/>
      <w:r w:rsidR="00FC06E3" w:rsidRPr="00701086">
        <w:rPr>
          <w:rFonts w:ascii="Times New Roman" w:hAnsi="Times New Roman" w:cs="Times New Roman"/>
          <w:color w:val="000000" w:themeColor="text1"/>
          <w:sz w:val="28"/>
          <w:szCs w:val="28"/>
        </w:rPr>
        <w:t>мигрантофобии</w:t>
      </w:r>
      <w:proofErr w:type="spellEnd"/>
      <w:r w:rsidR="00FC06E3" w:rsidRPr="00701086">
        <w:rPr>
          <w:rFonts w:ascii="Times New Roman" w:hAnsi="Times New Roman" w:cs="Times New Roman"/>
          <w:color w:val="000000" w:themeColor="text1"/>
          <w:sz w:val="28"/>
          <w:szCs w:val="28"/>
        </w:rPr>
        <w:t>, способствующей формированию социальной напряженности среди местного населения.</w:t>
      </w:r>
    </w:p>
    <w:p w:rsidR="00FC06E3" w:rsidRPr="00701086" w:rsidRDefault="008261CF"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1B2E85">
        <w:rPr>
          <w:rFonts w:ascii="Times New Roman" w:hAnsi="Times New Roman" w:cs="Times New Roman"/>
          <w:sz w:val="28"/>
          <w:szCs w:val="28"/>
        </w:rPr>
        <w:t>1.</w:t>
      </w:r>
      <w:r w:rsidR="00E37EAB" w:rsidRPr="001B2E85">
        <w:rPr>
          <w:rFonts w:ascii="Times New Roman" w:hAnsi="Times New Roman" w:cs="Times New Roman"/>
          <w:sz w:val="28"/>
          <w:szCs w:val="28"/>
        </w:rPr>
        <w:t>1</w:t>
      </w:r>
      <w:r w:rsidR="00132BAA">
        <w:rPr>
          <w:rFonts w:ascii="Times New Roman" w:hAnsi="Times New Roman" w:cs="Times New Roman"/>
          <w:sz w:val="28"/>
          <w:szCs w:val="28"/>
        </w:rPr>
        <w:t>2</w:t>
      </w:r>
      <w:r w:rsidRPr="001B2E85">
        <w:rPr>
          <w:rFonts w:ascii="Times New Roman" w:hAnsi="Times New Roman" w:cs="Times New Roman"/>
          <w:sz w:val="28"/>
          <w:szCs w:val="28"/>
        </w:rPr>
        <w:t>.</w:t>
      </w:r>
      <w:r w:rsidR="00FC06E3" w:rsidRPr="001B2E85">
        <w:rPr>
          <w:rFonts w:ascii="Times New Roman" w:hAnsi="Times New Roman" w:cs="Times New Roman"/>
          <w:sz w:val="28"/>
          <w:szCs w:val="28"/>
        </w:rPr>
        <w:t>4.</w:t>
      </w:r>
      <w:r w:rsidR="001B4616">
        <w:rPr>
          <w:rFonts w:ascii="Times New Roman" w:hAnsi="Times New Roman" w:cs="Times New Roman"/>
          <w:sz w:val="28"/>
          <w:szCs w:val="28"/>
        </w:rPr>
        <w:t xml:space="preserve"> </w:t>
      </w:r>
      <w:r w:rsidR="00FC06E3" w:rsidRPr="00701086">
        <w:rPr>
          <w:rFonts w:ascii="Times New Roman" w:hAnsi="Times New Roman" w:cs="Times New Roman"/>
          <w:color w:val="000000" w:themeColor="text1"/>
          <w:sz w:val="28"/>
          <w:szCs w:val="28"/>
        </w:rPr>
        <w:t>Стабильность в межконфессиональных отношениях, о проповедовании, в основном, православии.</w:t>
      </w:r>
    </w:p>
    <w:p w:rsidR="00FC06E3" w:rsidRPr="005A1982" w:rsidRDefault="00FC06E3" w:rsidP="00C57F61">
      <w:pPr>
        <w:pStyle w:val="ae"/>
        <w:widowControl w:val="0"/>
        <w:shd w:val="clear" w:color="auto" w:fill="FFFFFF"/>
        <w:ind w:firstLine="709"/>
        <w:jc w:val="both"/>
        <w:rPr>
          <w:rFonts w:ascii="Times New Roman" w:hAnsi="Times New Roman" w:cs="Times New Roman"/>
          <w:color w:val="000000" w:themeColor="text1"/>
          <w:sz w:val="28"/>
          <w:szCs w:val="28"/>
        </w:rPr>
      </w:pPr>
      <w:r w:rsidRPr="005A1982">
        <w:rPr>
          <w:rFonts w:ascii="Times New Roman" w:hAnsi="Times New Roman" w:cs="Times New Roman"/>
          <w:sz w:val="28"/>
          <w:szCs w:val="28"/>
        </w:rPr>
        <w:t xml:space="preserve">Таким образом, следует отметить о принятых </w:t>
      </w:r>
      <w:r w:rsidR="008261CF" w:rsidRPr="005A1982">
        <w:rPr>
          <w:rFonts w:ascii="Times New Roman" w:hAnsi="Times New Roman" w:cs="Times New Roman"/>
          <w:sz w:val="28"/>
          <w:szCs w:val="28"/>
        </w:rPr>
        <w:t xml:space="preserve">администрацией </w:t>
      </w:r>
      <w:r w:rsidR="008261CF" w:rsidRPr="005A1982">
        <w:rPr>
          <w:rFonts w:ascii="Times New Roman" w:hAnsi="Times New Roman" w:cs="Times New Roman"/>
          <w:color w:val="000000" w:themeColor="text1"/>
          <w:sz w:val="28"/>
          <w:szCs w:val="28"/>
        </w:rPr>
        <w:t xml:space="preserve">района </w:t>
      </w:r>
      <w:r w:rsidRPr="005A1982">
        <w:rPr>
          <w:rFonts w:ascii="Times New Roman" w:hAnsi="Times New Roman" w:cs="Times New Roman"/>
          <w:sz w:val="28"/>
          <w:szCs w:val="28"/>
        </w:rPr>
        <w:t xml:space="preserve">превентивных мероприятиях </w:t>
      </w:r>
      <w:r w:rsidRPr="005A1982">
        <w:rPr>
          <w:rFonts w:ascii="Times New Roman" w:hAnsi="Times New Roman" w:cs="Times New Roman"/>
          <w:color w:val="000000" w:themeColor="text1"/>
          <w:sz w:val="28"/>
          <w:szCs w:val="28"/>
        </w:rPr>
        <w:t xml:space="preserve">в сфере гармонизации межнациональных отношений, на основе укрепления единства российской нации, воспитания здоровых принципов межэтнического общения и формировании толерантного поведения в целях решения существующих проблем во взаимоотношениях между людьми разной этнической и религиозной принадлежности, духовно-нравственного, гражданского, патриотического и физического воспитания. </w:t>
      </w:r>
    </w:p>
    <w:p w:rsidR="00490B7E" w:rsidRPr="00975763" w:rsidRDefault="002F042C" w:rsidP="00490B7E">
      <w:pPr>
        <w:pStyle w:val="ae"/>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w:t>
      </w:r>
      <w:r w:rsidR="00490B7E" w:rsidRPr="00975763">
        <w:rPr>
          <w:rFonts w:ascii="Times New Roman" w:hAnsi="Times New Roman" w:cs="Times New Roman"/>
          <w:sz w:val="28"/>
          <w:szCs w:val="28"/>
        </w:rPr>
        <w:t xml:space="preserve">остановление администрации района от </w:t>
      </w:r>
      <w:r w:rsidR="00BD6118" w:rsidRPr="008310D8">
        <w:rPr>
          <w:rFonts w:ascii="Times New Roman" w:hAnsi="Times New Roman"/>
          <w:sz w:val="28"/>
          <w:szCs w:val="28"/>
        </w:rPr>
        <w:t>30.1</w:t>
      </w:r>
      <w:r w:rsidR="00BD6118">
        <w:rPr>
          <w:rFonts w:ascii="Times New Roman" w:hAnsi="Times New Roman"/>
          <w:sz w:val="28"/>
          <w:szCs w:val="28"/>
        </w:rPr>
        <w:t>0</w:t>
      </w:r>
      <w:r w:rsidR="00BD6118" w:rsidRPr="008310D8">
        <w:rPr>
          <w:rFonts w:ascii="Times New Roman" w:hAnsi="Times New Roman"/>
          <w:sz w:val="28"/>
          <w:szCs w:val="28"/>
        </w:rPr>
        <w:t>.20</w:t>
      </w:r>
      <w:r w:rsidR="00BD6118">
        <w:rPr>
          <w:rFonts w:ascii="Times New Roman" w:hAnsi="Times New Roman"/>
          <w:sz w:val="28"/>
          <w:szCs w:val="28"/>
        </w:rPr>
        <w:t>19</w:t>
      </w:r>
      <w:r w:rsidR="00BD6118" w:rsidRPr="008310D8">
        <w:rPr>
          <w:rFonts w:ascii="Times New Roman" w:hAnsi="Times New Roman"/>
          <w:sz w:val="28"/>
          <w:szCs w:val="28"/>
        </w:rPr>
        <w:t xml:space="preserve"> № </w:t>
      </w:r>
      <w:r w:rsidR="00BD6118">
        <w:rPr>
          <w:rFonts w:ascii="Times New Roman" w:hAnsi="Times New Roman"/>
          <w:sz w:val="28"/>
          <w:szCs w:val="28"/>
        </w:rPr>
        <w:t xml:space="preserve">889 </w:t>
      </w:r>
      <w:r w:rsidR="00490B7E" w:rsidRPr="00975763">
        <w:rPr>
          <w:rFonts w:ascii="Times New Roman" w:hAnsi="Times New Roman" w:cs="Times New Roman"/>
          <w:sz w:val="28"/>
          <w:szCs w:val="28"/>
        </w:rPr>
        <w:t xml:space="preserve">«Об утверждении муниципальной Программы «Содействие развитию институтов и инициатив гражданского общества и поддержка социально ориентированных некоммерческих организаций в Амурском муниципальном районе на 2021-2030 годы» (далее - Программа № </w:t>
      </w:r>
      <w:r w:rsidR="00BD6118">
        <w:rPr>
          <w:rFonts w:ascii="Times New Roman" w:hAnsi="Times New Roman" w:cs="Times New Roman"/>
          <w:sz w:val="28"/>
          <w:szCs w:val="28"/>
        </w:rPr>
        <w:t>889</w:t>
      </w:r>
      <w:r w:rsidR="00490B7E" w:rsidRPr="00975763">
        <w:rPr>
          <w:rFonts w:ascii="Times New Roman" w:hAnsi="Times New Roman" w:cs="Times New Roman"/>
          <w:sz w:val="28"/>
          <w:szCs w:val="28"/>
        </w:rPr>
        <w:t xml:space="preserve">) определила </w:t>
      </w:r>
      <w:r w:rsidR="00000EDE">
        <w:rPr>
          <w:rFonts w:ascii="Times New Roman" w:hAnsi="Times New Roman" w:cs="Times New Roman"/>
          <w:sz w:val="28"/>
          <w:szCs w:val="28"/>
        </w:rPr>
        <w:t xml:space="preserve">исполнителями </w:t>
      </w:r>
      <w:r w:rsidR="00490B7E" w:rsidRPr="00975763">
        <w:rPr>
          <w:rFonts w:ascii="Times New Roman" w:hAnsi="Times New Roman" w:cs="Times New Roman"/>
          <w:sz w:val="28"/>
          <w:szCs w:val="28"/>
        </w:rPr>
        <w:t xml:space="preserve">6 структурных подразделений и организаций, подведомственных администрации района, 4 из которых являются </w:t>
      </w:r>
      <w:r w:rsidR="00DA23F7">
        <w:rPr>
          <w:rFonts w:ascii="Times New Roman" w:hAnsi="Times New Roman" w:cs="Times New Roman"/>
          <w:sz w:val="28"/>
          <w:szCs w:val="28"/>
        </w:rPr>
        <w:t xml:space="preserve">также </w:t>
      </w:r>
      <w:r w:rsidR="00490B7E" w:rsidRPr="00975763">
        <w:rPr>
          <w:rFonts w:ascii="Times New Roman" w:hAnsi="Times New Roman" w:cs="Times New Roman"/>
          <w:sz w:val="28"/>
          <w:szCs w:val="28"/>
        </w:rPr>
        <w:t>муниципальными субъектами противодействия терроризму.</w:t>
      </w:r>
    </w:p>
    <w:p w:rsidR="00490B7E" w:rsidRPr="00975763" w:rsidRDefault="00490B7E" w:rsidP="00490B7E">
      <w:pPr>
        <w:pStyle w:val="ae"/>
        <w:widowControl w:val="0"/>
        <w:shd w:val="clear" w:color="auto" w:fill="FFFFFF"/>
        <w:ind w:firstLine="709"/>
        <w:jc w:val="both"/>
        <w:rPr>
          <w:rFonts w:ascii="Times New Roman" w:hAnsi="Times New Roman" w:cs="Times New Roman"/>
          <w:sz w:val="28"/>
          <w:szCs w:val="28"/>
        </w:rPr>
      </w:pPr>
      <w:r w:rsidRPr="00975763">
        <w:rPr>
          <w:rFonts w:ascii="Times New Roman" w:hAnsi="Times New Roman" w:cs="Times New Roman"/>
          <w:sz w:val="28"/>
          <w:szCs w:val="28"/>
        </w:rPr>
        <w:t xml:space="preserve">Данное обстоятельство обеспечит </w:t>
      </w:r>
      <w:r w:rsidR="00D878A9">
        <w:rPr>
          <w:rFonts w:ascii="Times New Roman" w:hAnsi="Times New Roman" w:cs="Times New Roman"/>
          <w:sz w:val="28"/>
          <w:szCs w:val="28"/>
        </w:rPr>
        <w:t xml:space="preserve">взаимодействие исполнителей и субъектов </w:t>
      </w:r>
      <w:r w:rsidR="00D878A9" w:rsidRPr="00975763">
        <w:rPr>
          <w:rFonts w:ascii="Times New Roman" w:hAnsi="Times New Roman" w:cs="Times New Roman"/>
          <w:sz w:val="28"/>
          <w:szCs w:val="28"/>
        </w:rPr>
        <w:t xml:space="preserve">противодействия терроризму </w:t>
      </w:r>
      <w:r w:rsidRPr="00975763">
        <w:rPr>
          <w:rFonts w:ascii="Times New Roman" w:hAnsi="Times New Roman" w:cs="Times New Roman"/>
          <w:sz w:val="28"/>
          <w:szCs w:val="28"/>
        </w:rPr>
        <w:t xml:space="preserve">в ходе решения задач, определенных </w:t>
      </w:r>
      <w:r w:rsidR="00D878A9">
        <w:rPr>
          <w:rFonts w:ascii="Times New Roman" w:hAnsi="Times New Roman" w:cs="Times New Roman"/>
          <w:sz w:val="28"/>
          <w:szCs w:val="28"/>
        </w:rPr>
        <w:t xml:space="preserve">настоящей Программой и </w:t>
      </w:r>
      <w:r w:rsidRPr="00975763">
        <w:rPr>
          <w:rFonts w:ascii="Times New Roman" w:hAnsi="Times New Roman" w:cs="Times New Roman"/>
          <w:sz w:val="28"/>
          <w:szCs w:val="28"/>
        </w:rPr>
        <w:t xml:space="preserve">Программой № </w:t>
      </w:r>
      <w:r w:rsidR="00BD6118">
        <w:rPr>
          <w:rFonts w:ascii="Times New Roman" w:hAnsi="Times New Roman" w:cs="Times New Roman"/>
          <w:sz w:val="28"/>
          <w:szCs w:val="28"/>
        </w:rPr>
        <w:t>889</w:t>
      </w:r>
      <w:r w:rsidR="00D878A9">
        <w:rPr>
          <w:rFonts w:ascii="Times New Roman" w:hAnsi="Times New Roman" w:cs="Times New Roman"/>
          <w:sz w:val="28"/>
          <w:szCs w:val="28"/>
        </w:rPr>
        <w:t>,</w:t>
      </w:r>
      <w:r w:rsidRPr="00975763">
        <w:rPr>
          <w:rFonts w:ascii="Times New Roman" w:hAnsi="Times New Roman" w:cs="Times New Roman"/>
          <w:sz w:val="28"/>
          <w:szCs w:val="28"/>
        </w:rPr>
        <w:t xml:space="preserve"> </w:t>
      </w:r>
      <w:r w:rsidR="00D878A9">
        <w:rPr>
          <w:rFonts w:ascii="Times New Roman" w:hAnsi="Times New Roman" w:cs="Times New Roman"/>
          <w:sz w:val="28"/>
          <w:szCs w:val="28"/>
        </w:rPr>
        <w:t xml:space="preserve">что </w:t>
      </w:r>
      <w:r w:rsidRPr="00975763">
        <w:rPr>
          <w:rFonts w:ascii="Times New Roman" w:hAnsi="Times New Roman" w:cs="Times New Roman"/>
          <w:sz w:val="28"/>
          <w:szCs w:val="28"/>
        </w:rPr>
        <w:t>будет способствовать</w:t>
      </w:r>
      <w:r w:rsidR="00D878A9">
        <w:rPr>
          <w:rFonts w:ascii="Times New Roman" w:hAnsi="Times New Roman" w:cs="Times New Roman"/>
          <w:sz w:val="28"/>
          <w:szCs w:val="28"/>
        </w:rPr>
        <w:t>,</w:t>
      </w:r>
      <w:r w:rsidRPr="00975763">
        <w:rPr>
          <w:rFonts w:ascii="Times New Roman" w:hAnsi="Times New Roman" w:cs="Times New Roman"/>
          <w:sz w:val="28"/>
          <w:szCs w:val="28"/>
        </w:rPr>
        <w:t xml:space="preserve"> </w:t>
      </w:r>
      <w:r w:rsidR="00D878A9">
        <w:rPr>
          <w:rFonts w:ascii="Times New Roman" w:hAnsi="Times New Roman" w:cs="Times New Roman"/>
          <w:sz w:val="28"/>
          <w:szCs w:val="28"/>
        </w:rPr>
        <w:t xml:space="preserve">в том числе </w:t>
      </w:r>
      <w:r w:rsidRPr="00975763">
        <w:rPr>
          <w:rFonts w:ascii="Times New Roman" w:hAnsi="Times New Roman" w:cs="Times New Roman"/>
          <w:sz w:val="28"/>
          <w:szCs w:val="28"/>
        </w:rPr>
        <w:t xml:space="preserve">последовательному выполнению Комплексного плана противодействия </w:t>
      </w:r>
      <w:r w:rsidR="00D878A9">
        <w:rPr>
          <w:rFonts w:ascii="Times New Roman" w:hAnsi="Times New Roman" w:cs="Times New Roman"/>
          <w:sz w:val="28"/>
          <w:szCs w:val="28"/>
        </w:rPr>
        <w:t xml:space="preserve">идеологии </w:t>
      </w:r>
      <w:r w:rsidRPr="00975763">
        <w:rPr>
          <w:rFonts w:ascii="Times New Roman" w:hAnsi="Times New Roman" w:cs="Times New Roman"/>
          <w:sz w:val="28"/>
          <w:szCs w:val="28"/>
        </w:rPr>
        <w:t>терроризм</w:t>
      </w:r>
      <w:r w:rsidR="00D878A9">
        <w:rPr>
          <w:rFonts w:ascii="Times New Roman" w:hAnsi="Times New Roman" w:cs="Times New Roman"/>
          <w:sz w:val="28"/>
          <w:szCs w:val="28"/>
        </w:rPr>
        <w:t>у.</w:t>
      </w:r>
    </w:p>
    <w:p w:rsidR="005A1982" w:rsidRPr="00975763" w:rsidRDefault="00D878A9" w:rsidP="00490B7E">
      <w:pPr>
        <w:pStyle w:val="ae"/>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Предложенный</w:t>
      </w:r>
      <w:r w:rsidR="00490B7E" w:rsidRPr="00975763">
        <w:rPr>
          <w:rFonts w:ascii="Times New Roman" w:hAnsi="Times New Roman" w:cs="Times New Roman"/>
          <w:sz w:val="28"/>
          <w:szCs w:val="28"/>
        </w:rPr>
        <w:t xml:space="preserve"> комплекс мер противодействия терроризм</w:t>
      </w:r>
      <w:r>
        <w:rPr>
          <w:rFonts w:ascii="Times New Roman" w:hAnsi="Times New Roman" w:cs="Times New Roman"/>
          <w:sz w:val="28"/>
          <w:szCs w:val="28"/>
        </w:rPr>
        <w:t>у</w:t>
      </w:r>
      <w:r w:rsidR="00490B7E" w:rsidRPr="00975763">
        <w:rPr>
          <w:rFonts w:ascii="Times New Roman" w:hAnsi="Times New Roman" w:cs="Times New Roman"/>
          <w:sz w:val="28"/>
          <w:szCs w:val="28"/>
        </w:rPr>
        <w:t xml:space="preserve"> в сочетании </w:t>
      </w:r>
      <w:r>
        <w:rPr>
          <w:rFonts w:ascii="Times New Roman" w:hAnsi="Times New Roman" w:cs="Times New Roman"/>
          <w:sz w:val="28"/>
          <w:szCs w:val="28"/>
        </w:rPr>
        <w:t>мероприятий</w:t>
      </w:r>
      <w:r w:rsidR="00490B7E" w:rsidRPr="00975763">
        <w:rPr>
          <w:rFonts w:ascii="Times New Roman" w:hAnsi="Times New Roman" w:cs="Times New Roman"/>
          <w:sz w:val="28"/>
          <w:szCs w:val="28"/>
        </w:rPr>
        <w:t xml:space="preserve"> настоящей Программы и Программы № </w:t>
      </w:r>
      <w:r w:rsidR="00BD6118">
        <w:rPr>
          <w:rFonts w:ascii="Times New Roman" w:hAnsi="Times New Roman" w:cs="Times New Roman"/>
          <w:sz w:val="28"/>
          <w:szCs w:val="28"/>
        </w:rPr>
        <w:t>889</w:t>
      </w:r>
      <w:r w:rsidR="00490B7E" w:rsidRPr="00975763">
        <w:rPr>
          <w:rFonts w:ascii="Times New Roman" w:hAnsi="Times New Roman" w:cs="Times New Roman"/>
          <w:sz w:val="28"/>
          <w:szCs w:val="28"/>
        </w:rPr>
        <w:t xml:space="preserve"> предполагает участие </w:t>
      </w:r>
      <w:r w:rsidR="00490B7E" w:rsidRPr="00975763">
        <w:rPr>
          <w:rFonts w:ascii="Times New Roman" w:hAnsi="Times New Roman" w:cs="Times New Roman"/>
          <w:sz w:val="28"/>
          <w:szCs w:val="28"/>
        </w:rPr>
        <w:lastRenderedPageBreak/>
        <w:t xml:space="preserve">в реализации намеченной системы мероприятий широкого круга различных </w:t>
      </w:r>
      <w:r>
        <w:rPr>
          <w:rFonts w:ascii="Times New Roman" w:hAnsi="Times New Roman" w:cs="Times New Roman"/>
          <w:sz w:val="28"/>
          <w:szCs w:val="28"/>
        </w:rPr>
        <w:t xml:space="preserve">органов управления, </w:t>
      </w:r>
      <w:r w:rsidR="00490B7E" w:rsidRPr="00975763">
        <w:rPr>
          <w:rFonts w:ascii="Times New Roman" w:hAnsi="Times New Roman" w:cs="Times New Roman"/>
          <w:sz w:val="28"/>
          <w:szCs w:val="28"/>
        </w:rPr>
        <w:t xml:space="preserve">органов </w:t>
      </w:r>
      <w:r>
        <w:rPr>
          <w:rFonts w:ascii="Times New Roman" w:hAnsi="Times New Roman" w:cs="Times New Roman"/>
          <w:sz w:val="28"/>
          <w:szCs w:val="28"/>
        </w:rPr>
        <w:t xml:space="preserve">публичной власти </w:t>
      </w:r>
      <w:r w:rsidR="00490B7E" w:rsidRPr="00975763">
        <w:rPr>
          <w:rFonts w:ascii="Times New Roman" w:hAnsi="Times New Roman" w:cs="Times New Roman"/>
          <w:sz w:val="28"/>
          <w:szCs w:val="28"/>
        </w:rPr>
        <w:t xml:space="preserve">и </w:t>
      </w:r>
      <w:r>
        <w:rPr>
          <w:rFonts w:ascii="Times New Roman" w:hAnsi="Times New Roman" w:cs="Times New Roman"/>
          <w:sz w:val="28"/>
          <w:szCs w:val="28"/>
        </w:rPr>
        <w:t xml:space="preserve">представителей </w:t>
      </w:r>
      <w:r w:rsidR="00490B7E" w:rsidRPr="00975763">
        <w:rPr>
          <w:rFonts w:ascii="Times New Roman" w:hAnsi="Times New Roman" w:cs="Times New Roman"/>
          <w:sz w:val="28"/>
          <w:szCs w:val="28"/>
        </w:rPr>
        <w:t xml:space="preserve">гражданского общества при организующей </w:t>
      </w:r>
      <w:r>
        <w:rPr>
          <w:rFonts w:ascii="Times New Roman" w:hAnsi="Times New Roman" w:cs="Times New Roman"/>
          <w:sz w:val="28"/>
          <w:szCs w:val="28"/>
        </w:rPr>
        <w:t xml:space="preserve">и координирующей </w:t>
      </w:r>
      <w:r w:rsidR="00490B7E" w:rsidRPr="00975763">
        <w:rPr>
          <w:rFonts w:ascii="Times New Roman" w:hAnsi="Times New Roman" w:cs="Times New Roman"/>
          <w:sz w:val="28"/>
          <w:szCs w:val="28"/>
        </w:rPr>
        <w:t>роли антитеррористической комиссии района.</w:t>
      </w:r>
    </w:p>
    <w:p w:rsidR="00490B7E" w:rsidRDefault="00490B7E" w:rsidP="00C57F61">
      <w:pPr>
        <w:pStyle w:val="ae"/>
        <w:widowControl w:val="0"/>
        <w:shd w:val="clear" w:color="auto" w:fill="FFFFFF"/>
        <w:spacing w:line="240" w:lineRule="exact"/>
        <w:jc w:val="center"/>
        <w:rPr>
          <w:rFonts w:ascii="Times New Roman" w:hAnsi="Times New Roman"/>
          <w:sz w:val="28"/>
          <w:szCs w:val="28"/>
        </w:rPr>
      </w:pPr>
    </w:p>
    <w:p w:rsidR="00FC06E3" w:rsidRPr="00465385" w:rsidRDefault="00FC06E3" w:rsidP="00C57F61">
      <w:pPr>
        <w:pStyle w:val="ae"/>
        <w:widowControl w:val="0"/>
        <w:shd w:val="clear" w:color="auto" w:fill="FFFFFF"/>
        <w:spacing w:line="240" w:lineRule="exact"/>
        <w:jc w:val="center"/>
        <w:rPr>
          <w:rFonts w:ascii="Times New Roman" w:hAnsi="Times New Roman"/>
          <w:sz w:val="28"/>
          <w:szCs w:val="28"/>
        </w:rPr>
      </w:pPr>
      <w:r w:rsidRPr="00465385">
        <w:rPr>
          <w:rFonts w:ascii="Times New Roman" w:hAnsi="Times New Roman"/>
          <w:sz w:val="28"/>
          <w:szCs w:val="28"/>
        </w:rPr>
        <w:t>2. Приоритеты и цели муниципальной политики</w:t>
      </w:r>
      <w:r w:rsidR="005A1982">
        <w:rPr>
          <w:rFonts w:ascii="Times New Roman" w:hAnsi="Times New Roman"/>
          <w:sz w:val="28"/>
          <w:szCs w:val="28"/>
        </w:rPr>
        <w:t xml:space="preserve"> </w:t>
      </w:r>
      <w:r w:rsidRPr="00465385">
        <w:rPr>
          <w:rFonts w:ascii="Times New Roman" w:hAnsi="Times New Roman"/>
          <w:sz w:val="28"/>
          <w:szCs w:val="28"/>
        </w:rPr>
        <w:t xml:space="preserve">в </w:t>
      </w:r>
      <w:r w:rsidR="008261CF">
        <w:rPr>
          <w:rFonts w:ascii="Times New Roman" w:hAnsi="Times New Roman"/>
          <w:sz w:val="28"/>
          <w:szCs w:val="28"/>
        </w:rPr>
        <w:t>сфере реализации П</w:t>
      </w:r>
      <w:r w:rsidRPr="00465385">
        <w:rPr>
          <w:rFonts w:ascii="Times New Roman" w:hAnsi="Times New Roman"/>
          <w:sz w:val="28"/>
          <w:szCs w:val="28"/>
        </w:rPr>
        <w:t>рограммы</w:t>
      </w:r>
    </w:p>
    <w:p w:rsidR="00FC06E3" w:rsidRPr="00652537" w:rsidRDefault="00FC06E3" w:rsidP="00C57F61">
      <w:pPr>
        <w:widowControl w:val="0"/>
        <w:spacing w:after="0" w:line="240" w:lineRule="auto"/>
        <w:ind w:firstLine="708"/>
        <w:jc w:val="center"/>
        <w:rPr>
          <w:rFonts w:ascii="Times New Roman" w:hAnsi="Times New Roman"/>
          <w:sz w:val="28"/>
          <w:szCs w:val="28"/>
        </w:rPr>
      </w:pPr>
    </w:p>
    <w:p w:rsidR="00FC06E3" w:rsidRPr="00652537" w:rsidRDefault="008261CF"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00DE1D98">
        <w:rPr>
          <w:rFonts w:ascii="Times New Roman" w:hAnsi="Times New Roman"/>
          <w:color w:val="000000" w:themeColor="text1"/>
          <w:sz w:val="28"/>
          <w:szCs w:val="28"/>
        </w:rPr>
        <w:t>Г</w:t>
      </w:r>
      <w:r w:rsidR="00FC06E3" w:rsidRPr="00652537">
        <w:rPr>
          <w:rFonts w:ascii="Times New Roman" w:hAnsi="Times New Roman"/>
          <w:color w:val="000000" w:themeColor="text1"/>
          <w:sz w:val="28"/>
          <w:szCs w:val="28"/>
        </w:rPr>
        <w:t xml:space="preserve">лавной </w:t>
      </w:r>
      <w:r>
        <w:rPr>
          <w:rFonts w:ascii="Times New Roman" w:hAnsi="Times New Roman"/>
          <w:color w:val="000000" w:themeColor="text1"/>
          <w:sz w:val="28"/>
          <w:szCs w:val="28"/>
        </w:rPr>
        <w:t>целью настоящей П</w:t>
      </w:r>
      <w:r w:rsidR="00FC06E3" w:rsidRPr="00652537">
        <w:rPr>
          <w:rFonts w:ascii="Times New Roman" w:hAnsi="Times New Roman"/>
          <w:color w:val="000000" w:themeColor="text1"/>
          <w:sz w:val="28"/>
          <w:szCs w:val="28"/>
        </w:rPr>
        <w:t>рограммы является</w:t>
      </w:r>
      <w:r w:rsidR="00A47248">
        <w:rPr>
          <w:rFonts w:ascii="Times New Roman" w:hAnsi="Times New Roman"/>
          <w:color w:val="000000" w:themeColor="text1"/>
          <w:sz w:val="28"/>
          <w:szCs w:val="28"/>
        </w:rPr>
        <w:t xml:space="preserve"> участие </w:t>
      </w:r>
      <w:r w:rsidR="00A47248">
        <w:rPr>
          <w:rFonts w:ascii="Times New Roman" w:hAnsi="Times New Roman"/>
          <w:sz w:val="28"/>
          <w:szCs w:val="28"/>
        </w:rPr>
        <w:t>в п</w:t>
      </w:r>
      <w:r w:rsidR="00A47248" w:rsidRPr="00782170">
        <w:rPr>
          <w:rFonts w:ascii="Times New Roman" w:hAnsi="Times New Roman"/>
          <w:sz w:val="28"/>
          <w:szCs w:val="28"/>
        </w:rPr>
        <w:t>рофилактик</w:t>
      </w:r>
      <w:r w:rsidR="00A47248">
        <w:rPr>
          <w:rFonts w:ascii="Times New Roman" w:hAnsi="Times New Roman"/>
          <w:sz w:val="28"/>
          <w:szCs w:val="28"/>
        </w:rPr>
        <w:t>е</w:t>
      </w:r>
      <w:r w:rsidR="00A47248" w:rsidRPr="00782170">
        <w:rPr>
          <w:rFonts w:ascii="Times New Roman" w:hAnsi="Times New Roman"/>
          <w:sz w:val="28"/>
          <w:szCs w:val="28"/>
        </w:rPr>
        <w:t xml:space="preserve"> терр</w:t>
      </w:r>
      <w:r w:rsidR="00A47248">
        <w:rPr>
          <w:rFonts w:ascii="Times New Roman" w:hAnsi="Times New Roman"/>
          <w:sz w:val="28"/>
          <w:szCs w:val="28"/>
        </w:rPr>
        <w:t>оризма,</w:t>
      </w:r>
      <w:r w:rsidR="00A47248" w:rsidRPr="00782170">
        <w:rPr>
          <w:rFonts w:ascii="Times New Roman" w:hAnsi="Times New Roman"/>
          <w:sz w:val="28"/>
          <w:szCs w:val="28"/>
        </w:rPr>
        <w:t xml:space="preserve"> </w:t>
      </w:r>
      <w:r w:rsidR="00A47248">
        <w:rPr>
          <w:rFonts w:ascii="Times New Roman" w:hAnsi="Times New Roman"/>
          <w:sz w:val="28"/>
          <w:szCs w:val="28"/>
        </w:rPr>
        <w:t>м</w:t>
      </w:r>
      <w:r w:rsidR="00A47248" w:rsidRPr="00782170">
        <w:rPr>
          <w:rFonts w:ascii="Times New Roman" w:hAnsi="Times New Roman"/>
          <w:sz w:val="28"/>
          <w:szCs w:val="28"/>
        </w:rPr>
        <w:t>инимизаци</w:t>
      </w:r>
      <w:r w:rsidR="00A47248">
        <w:rPr>
          <w:rFonts w:ascii="Times New Roman" w:hAnsi="Times New Roman"/>
          <w:sz w:val="28"/>
          <w:szCs w:val="28"/>
        </w:rPr>
        <w:t>и</w:t>
      </w:r>
      <w:r w:rsidR="00A47248" w:rsidRPr="00782170">
        <w:rPr>
          <w:rFonts w:ascii="Times New Roman" w:hAnsi="Times New Roman"/>
          <w:sz w:val="28"/>
          <w:szCs w:val="28"/>
        </w:rPr>
        <w:t xml:space="preserve"> и (или) ликвидаци</w:t>
      </w:r>
      <w:r w:rsidR="00A47248">
        <w:rPr>
          <w:rFonts w:ascii="Times New Roman" w:hAnsi="Times New Roman"/>
          <w:sz w:val="28"/>
          <w:szCs w:val="28"/>
        </w:rPr>
        <w:t>и</w:t>
      </w:r>
      <w:r w:rsidR="00A47248" w:rsidRPr="00782170">
        <w:rPr>
          <w:rFonts w:ascii="Times New Roman" w:hAnsi="Times New Roman"/>
          <w:sz w:val="28"/>
          <w:szCs w:val="28"/>
        </w:rPr>
        <w:t xml:space="preserve"> последствий проявления терроризма</w:t>
      </w:r>
      <w:r w:rsidR="00A47248">
        <w:rPr>
          <w:rFonts w:ascii="Times New Roman" w:hAnsi="Times New Roman"/>
          <w:sz w:val="28"/>
          <w:szCs w:val="28"/>
        </w:rPr>
        <w:t xml:space="preserve"> на территории района</w:t>
      </w:r>
      <w:r w:rsidR="00A47248">
        <w:rPr>
          <w:rFonts w:ascii="Times New Roman" w:hAnsi="Times New Roman"/>
          <w:color w:val="000000" w:themeColor="text1"/>
          <w:sz w:val="28"/>
          <w:szCs w:val="28"/>
        </w:rPr>
        <w:t>.</w:t>
      </w:r>
    </w:p>
    <w:p w:rsidR="00FC06E3" w:rsidRDefault="008261CF"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FC06E3" w:rsidRPr="00652537">
        <w:rPr>
          <w:rFonts w:ascii="Times New Roman" w:hAnsi="Times New Roman"/>
          <w:color w:val="000000" w:themeColor="text1"/>
          <w:sz w:val="28"/>
          <w:szCs w:val="28"/>
        </w:rPr>
        <w:t>Для достижения названной цели необходимо осуществлять комплексное решение задач</w:t>
      </w:r>
      <w:r w:rsidR="00C64AB9">
        <w:rPr>
          <w:rFonts w:ascii="Times New Roman" w:hAnsi="Times New Roman"/>
          <w:color w:val="000000" w:themeColor="text1"/>
          <w:sz w:val="28"/>
          <w:szCs w:val="28"/>
        </w:rPr>
        <w:t xml:space="preserve"> и выполнение основных мероприятий</w:t>
      </w:r>
      <w:r w:rsidR="00FC06E3" w:rsidRPr="00652537">
        <w:rPr>
          <w:rFonts w:ascii="Times New Roman" w:hAnsi="Times New Roman"/>
          <w:color w:val="000000" w:themeColor="text1"/>
          <w:sz w:val="28"/>
          <w:szCs w:val="28"/>
        </w:rPr>
        <w:t xml:space="preserve"> частности:</w:t>
      </w:r>
    </w:p>
    <w:p w:rsidR="00C64AB9" w:rsidRDefault="00A47248" w:rsidP="00C64AB9">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2.2.1. </w:t>
      </w:r>
      <w:r w:rsidR="00C64AB9">
        <w:rPr>
          <w:rFonts w:ascii="Times New Roman" w:hAnsi="Times New Roman"/>
          <w:color w:val="000000" w:themeColor="text1"/>
          <w:sz w:val="28"/>
          <w:szCs w:val="28"/>
        </w:rPr>
        <w:t>О</w:t>
      </w:r>
      <w:r w:rsidR="00C64AB9" w:rsidRPr="00782170">
        <w:rPr>
          <w:rFonts w:ascii="Times New Roman" w:hAnsi="Times New Roman"/>
          <w:color w:val="000000" w:themeColor="text1"/>
          <w:sz w:val="28"/>
          <w:szCs w:val="28"/>
        </w:rPr>
        <w:t xml:space="preserve">рганизация размещения </w:t>
      </w:r>
      <w:r w:rsidR="00C64AB9" w:rsidRPr="0019364B">
        <w:rPr>
          <w:rFonts w:ascii="Times New Roman" w:hAnsi="Times New Roman"/>
          <w:sz w:val="28"/>
          <w:szCs w:val="28"/>
        </w:rPr>
        <w:t>в средствах массовой информации, на официальных сайтах органов местного самоуправления, муниципальных организаций</w:t>
      </w:r>
      <w:r w:rsidR="00C64AB9" w:rsidRPr="00782170">
        <w:rPr>
          <w:rFonts w:ascii="Times New Roman" w:hAnsi="Times New Roman"/>
          <w:color w:val="000000" w:themeColor="text1"/>
          <w:sz w:val="28"/>
          <w:szCs w:val="28"/>
        </w:rPr>
        <w:t xml:space="preserve"> в информационно-телекоммуникационной сети «Интернет» публикаций антитеррористической и </w:t>
      </w:r>
      <w:proofErr w:type="spellStart"/>
      <w:r w:rsidR="00C64AB9">
        <w:rPr>
          <w:rFonts w:ascii="Times New Roman" w:hAnsi="Times New Roman"/>
          <w:color w:val="000000" w:themeColor="text1"/>
          <w:sz w:val="28"/>
          <w:szCs w:val="28"/>
        </w:rPr>
        <w:t>противо</w:t>
      </w:r>
      <w:r w:rsidR="00C64AB9" w:rsidRPr="00782170">
        <w:rPr>
          <w:rFonts w:ascii="Times New Roman" w:hAnsi="Times New Roman"/>
          <w:color w:val="000000" w:themeColor="text1"/>
          <w:sz w:val="28"/>
          <w:szCs w:val="28"/>
        </w:rPr>
        <w:t>экстремистской</w:t>
      </w:r>
      <w:proofErr w:type="spellEnd"/>
      <w:r w:rsidR="00C64AB9" w:rsidRPr="00782170">
        <w:rPr>
          <w:rFonts w:ascii="Times New Roman" w:hAnsi="Times New Roman"/>
          <w:color w:val="000000" w:themeColor="text1"/>
          <w:sz w:val="28"/>
          <w:szCs w:val="28"/>
        </w:rPr>
        <w:t xml:space="preserve"> направленности</w:t>
      </w:r>
      <w:r w:rsidR="00C64AB9">
        <w:rPr>
          <w:rFonts w:ascii="Times New Roman" w:hAnsi="Times New Roman"/>
          <w:color w:val="000000" w:themeColor="text1"/>
          <w:sz w:val="28"/>
          <w:szCs w:val="28"/>
        </w:rPr>
        <w:t>.</w:t>
      </w:r>
    </w:p>
    <w:p w:rsidR="00C64AB9" w:rsidRDefault="00C64AB9" w:rsidP="00C64AB9">
      <w:pPr>
        <w:spacing w:after="0" w:line="240" w:lineRule="auto"/>
        <w:ind w:firstLine="709"/>
        <w:jc w:val="both"/>
        <w:rPr>
          <w:rFonts w:ascii="Times New Roman" w:hAnsi="Times New Roman"/>
          <w:sz w:val="28"/>
          <w:szCs w:val="28"/>
        </w:rPr>
      </w:pPr>
      <w:r>
        <w:rPr>
          <w:rFonts w:ascii="Times New Roman" w:hAnsi="Times New Roman"/>
          <w:sz w:val="28"/>
          <w:szCs w:val="28"/>
        </w:rPr>
        <w:t>2.2.2. В</w:t>
      </w:r>
      <w:r w:rsidRPr="00782170">
        <w:rPr>
          <w:rFonts w:ascii="Times New Roman" w:hAnsi="Times New Roman"/>
          <w:sz w:val="28"/>
          <w:szCs w:val="28"/>
        </w:rPr>
        <w:t>ыпуск муниципальной телевизионной программы «Антитеррор»</w:t>
      </w:r>
      <w:r>
        <w:rPr>
          <w:rFonts w:ascii="Times New Roman" w:hAnsi="Times New Roman"/>
          <w:sz w:val="28"/>
          <w:szCs w:val="28"/>
        </w:rPr>
        <w:t>.</w:t>
      </w:r>
    </w:p>
    <w:p w:rsidR="00C64AB9" w:rsidRDefault="00C64AB9" w:rsidP="00C64AB9">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2.2.3. Проведение к</w:t>
      </w:r>
      <w:r w:rsidRPr="00782170">
        <w:rPr>
          <w:rFonts w:ascii="Times New Roman" w:hAnsi="Times New Roman"/>
          <w:color w:val="000000" w:themeColor="text1"/>
          <w:sz w:val="28"/>
          <w:szCs w:val="28"/>
        </w:rPr>
        <w:t>ультурно-просветительски</w:t>
      </w:r>
      <w:r>
        <w:rPr>
          <w:rFonts w:ascii="Times New Roman" w:hAnsi="Times New Roman"/>
          <w:color w:val="000000" w:themeColor="text1"/>
          <w:sz w:val="28"/>
          <w:szCs w:val="28"/>
        </w:rPr>
        <w:t>х и образовательных</w:t>
      </w:r>
      <w:r w:rsidRPr="00782170">
        <w:rPr>
          <w:rFonts w:ascii="Times New Roman" w:hAnsi="Times New Roman"/>
          <w:color w:val="000000" w:themeColor="text1"/>
          <w:sz w:val="28"/>
          <w:szCs w:val="28"/>
        </w:rPr>
        <w:t xml:space="preserve"> мероприяти</w:t>
      </w:r>
      <w:r>
        <w:rPr>
          <w:rFonts w:ascii="Times New Roman" w:hAnsi="Times New Roman"/>
          <w:color w:val="000000" w:themeColor="text1"/>
          <w:sz w:val="28"/>
          <w:szCs w:val="28"/>
        </w:rPr>
        <w:t>й</w:t>
      </w:r>
      <w:r w:rsidRPr="0078217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тематической направленности </w:t>
      </w:r>
      <w:r w:rsidRPr="00782170">
        <w:rPr>
          <w:rFonts w:ascii="Times New Roman" w:hAnsi="Times New Roman"/>
          <w:color w:val="000000" w:themeColor="text1"/>
          <w:sz w:val="28"/>
          <w:szCs w:val="28"/>
        </w:rPr>
        <w:t>с учащимися образов</w:t>
      </w:r>
      <w:r>
        <w:rPr>
          <w:rFonts w:ascii="Times New Roman" w:hAnsi="Times New Roman"/>
          <w:color w:val="000000" w:themeColor="text1"/>
          <w:sz w:val="28"/>
          <w:szCs w:val="28"/>
        </w:rPr>
        <w:t>ательных учреждений и молодежью.</w:t>
      </w:r>
    </w:p>
    <w:p w:rsidR="00C64AB9" w:rsidRDefault="00C64AB9" w:rsidP="00C64AB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2.2.4. П</w:t>
      </w:r>
      <w:r w:rsidRPr="00782170">
        <w:rPr>
          <w:rFonts w:ascii="Times New Roman" w:hAnsi="Times New Roman"/>
          <w:color w:val="000000" w:themeColor="text1"/>
          <w:sz w:val="28"/>
          <w:szCs w:val="28"/>
        </w:rPr>
        <w:t>одготовка и переподготовка должностных лиц и работников муниципальных субъектов противодействия терроризму, назначенных для участия в противодействии терроризму</w:t>
      </w:r>
      <w:r>
        <w:rPr>
          <w:rFonts w:ascii="Times New Roman" w:hAnsi="Times New Roman"/>
          <w:color w:val="000000" w:themeColor="text1"/>
          <w:sz w:val="28"/>
          <w:szCs w:val="28"/>
        </w:rPr>
        <w:t>.</w:t>
      </w:r>
    </w:p>
    <w:p w:rsidR="00C64AB9" w:rsidRPr="00782170" w:rsidRDefault="00C64AB9" w:rsidP="00C64AB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2.2.5. О</w:t>
      </w:r>
      <w:r w:rsidRPr="00782170">
        <w:rPr>
          <w:rFonts w:ascii="Times New Roman" w:hAnsi="Times New Roman"/>
          <w:sz w:val="28"/>
          <w:szCs w:val="28"/>
        </w:rPr>
        <w:t xml:space="preserve">рганизация выполнения муниципальными </w:t>
      </w:r>
      <w:r w:rsidRPr="00782170">
        <w:rPr>
          <w:rFonts w:ascii="Times New Roman" w:hAnsi="Times New Roman"/>
          <w:color w:val="000000" w:themeColor="text1"/>
          <w:sz w:val="28"/>
          <w:szCs w:val="28"/>
        </w:rPr>
        <w:t>субъектами противодействия терроризму</w:t>
      </w:r>
      <w:r w:rsidRPr="00782170">
        <w:rPr>
          <w:rFonts w:ascii="Times New Roman" w:hAnsi="Times New Roman"/>
          <w:sz w:val="28"/>
          <w:szCs w:val="28"/>
        </w:rPr>
        <w:t xml:space="preserve"> </w:t>
      </w:r>
      <w:r w:rsidRPr="00782170">
        <w:rPr>
          <w:rFonts w:ascii="Times New Roman" w:hAnsi="Times New Roman"/>
          <w:color w:val="000000" w:themeColor="text1"/>
          <w:sz w:val="28"/>
          <w:szCs w:val="28"/>
        </w:rPr>
        <w:t xml:space="preserve">Комплексного плана противодействия идеологии терроризма в Российской Федерации на 2019-2023 годы, утвержденного Президентом Российской Федерации </w:t>
      </w:r>
      <w:r w:rsidRPr="00782170">
        <w:rPr>
          <w:rFonts w:ascii="Times New Roman" w:hAnsi="Times New Roman"/>
          <w:sz w:val="28"/>
          <w:szCs w:val="28"/>
        </w:rPr>
        <w:t>28.12.2018 № Пр-2665</w:t>
      </w:r>
      <w:r>
        <w:rPr>
          <w:rFonts w:ascii="Times New Roman" w:hAnsi="Times New Roman"/>
          <w:sz w:val="28"/>
          <w:szCs w:val="28"/>
        </w:rPr>
        <w:t>.</w:t>
      </w:r>
    </w:p>
    <w:p w:rsidR="00A47248" w:rsidRDefault="00C64AB9" w:rsidP="00C64AB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 Проведение</w:t>
      </w:r>
      <w:r w:rsidRPr="00B329B0">
        <w:rPr>
          <w:rFonts w:ascii="Times New Roman" w:hAnsi="Times New Roman"/>
          <w:sz w:val="28"/>
          <w:szCs w:val="28"/>
        </w:rPr>
        <w:t xml:space="preserve"> учени</w:t>
      </w:r>
      <w:r>
        <w:rPr>
          <w:rFonts w:ascii="Times New Roman" w:hAnsi="Times New Roman"/>
          <w:sz w:val="28"/>
          <w:szCs w:val="28"/>
        </w:rPr>
        <w:t>й</w:t>
      </w:r>
      <w:r w:rsidRPr="00B329B0">
        <w:rPr>
          <w:rFonts w:ascii="Times New Roman" w:hAnsi="Times New Roman"/>
          <w:sz w:val="28"/>
          <w:szCs w:val="28"/>
        </w:rPr>
        <w:t xml:space="preserve"> и трениров</w:t>
      </w:r>
      <w:r>
        <w:rPr>
          <w:rFonts w:ascii="Times New Roman" w:hAnsi="Times New Roman"/>
          <w:sz w:val="28"/>
          <w:szCs w:val="28"/>
        </w:rPr>
        <w:t>о</w:t>
      </w:r>
      <w:r w:rsidRPr="00B329B0">
        <w:rPr>
          <w:rFonts w:ascii="Times New Roman" w:hAnsi="Times New Roman"/>
          <w:sz w:val="28"/>
          <w:szCs w:val="28"/>
        </w:rPr>
        <w:t>к по действиям органов управления</w:t>
      </w:r>
      <w:r>
        <w:rPr>
          <w:rFonts w:ascii="Times New Roman" w:hAnsi="Times New Roman"/>
          <w:sz w:val="28"/>
          <w:szCs w:val="28"/>
        </w:rPr>
        <w:t>, служб</w:t>
      </w:r>
      <w:r w:rsidRPr="00B329B0">
        <w:rPr>
          <w:rFonts w:ascii="Times New Roman" w:hAnsi="Times New Roman"/>
          <w:sz w:val="28"/>
          <w:szCs w:val="28"/>
        </w:rPr>
        <w:t xml:space="preserve"> и сил общегосударственной системы противодействия терроризму и </w:t>
      </w:r>
      <w:r w:rsidRPr="00B329B0">
        <w:rPr>
          <w:rFonts w:ascii="Times New Roman" w:hAnsi="Times New Roman"/>
          <w:spacing w:val="-4"/>
          <w:sz w:val="28"/>
          <w:szCs w:val="28"/>
        </w:rPr>
        <w:t>единой государственной системы предупреждения и ликвидации чрезвычайных ситуаций</w:t>
      </w:r>
      <w:r w:rsidRPr="00B329B0">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района)</w:t>
      </w:r>
      <w:r>
        <w:rPr>
          <w:rFonts w:ascii="Times New Roman" w:hAnsi="Times New Roman"/>
          <w:sz w:val="28"/>
          <w:szCs w:val="28"/>
        </w:rPr>
        <w:t>.</w:t>
      </w:r>
    </w:p>
    <w:p w:rsidR="00C64AB9" w:rsidRPr="00652537" w:rsidRDefault="0093408A" w:rsidP="00C64AB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w:t>
      </w:r>
      <w:r w:rsidR="00C64AB9">
        <w:rPr>
          <w:rFonts w:ascii="Times New Roman" w:hAnsi="Times New Roman"/>
          <w:sz w:val="28"/>
          <w:szCs w:val="28"/>
        </w:rPr>
        <w:t xml:space="preserve">3. Решение задач и выполнение мероприятий </w:t>
      </w:r>
      <w:r>
        <w:rPr>
          <w:rFonts w:ascii="Times New Roman" w:hAnsi="Times New Roman"/>
          <w:sz w:val="28"/>
          <w:szCs w:val="28"/>
        </w:rPr>
        <w:t>П</w:t>
      </w:r>
      <w:r w:rsidR="00C64AB9">
        <w:rPr>
          <w:rFonts w:ascii="Times New Roman" w:hAnsi="Times New Roman"/>
          <w:sz w:val="28"/>
          <w:szCs w:val="28"/>
        </w:rPr>
        <w:t>рограммы обеспечит:</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.1. В</w:t>
      </w:r>
      <w:r w:rsidR="00FC06E3" w:rsidRPr="00652537">
        <w:rPr>
          <w:rFonts w:ascii="Times New Roman" w:hAnsi="Times New Roman"/>
          <w:color w:val="000000" w:themeColor="text1"/>
          <w:sz w:val="28"/>
          <w:szCs w:val="28"/>
        </w:rPr>
        <w:t>недрение в общественное сознание толерантности, уважения и правильного понимания многообразия культур, форм самовыражения и способов проявлени</w:t>
      </w:r>
      <w:r w:rsidR="008261CF">
        <w:rPr>
          <w:rFonts w:ascii="Times New Roman" w:hAnsi="Times New Roman"/>
          <w:color w:val="000000" w:themeColor="text1"/>
          <w:sz w:val="28"/>
          <w:szCs w:val="28"/>
        </w:rPr>
        <w:t>я человеческой индивидуальности.</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.2. П</w:t>
      </w:r>
      <w:r w:rsidR="00FC06E3" w:rsidRPr="00652537">
        <w:rPr>
          <w:rFonts w:ascii="Times New Roman" w:hAnsi="Times New Roman"/>
          <w:color w:val="000000" w:themeColor="text1"/>
          <w:sz w:val="28"/>
          <w:szCs w:val="28"/>
        </w:rPr>
        <w:t xml:space="preserve">овышение уровня правовой </w:t>
      </w:r>
      <w:proofErr w:type="spellStart"/>
      <w:r w:rsidR="00493394">
        <w:rPr>
          <w:rFonts w:ascii="Times New Roman" w:hAnsi="Times New Roman"/>
          <w:color w:val="000000" w:themeColor="text1"/>
          <w:sz w:val="28"/>
          <w:szCs w:val="28"/>
        </w:rPr>
        <w:t>противо</w:t>
      </w:r>
      <w:r w:rsidR="00FC06E3" w:rsidRPr="00652537">
        <w:rPr>
          <w:rFonts w:ascii="Times New Roman" w:hAnsi="Times New Roman"/>
          <w:color w:val="000000" w:themeColor="text1"/>
          <w:sz w:val="28"/>
          <w:szCs w:val="28"/>
        </w:rPr>
        <w:t>экстремистской</w:t>
      </w:r>
      <w:proofErr w:type="spellEnd"/>
      <w:r w:rsidR="00FC06E3" w:rsidRPr="00652537">
        <w:rPr>
          <w:rFonts w:ascii="Times New Roman" w:hAnsi="Times New Roman"/>
          <w:color w:val="000000" w:themeColor="text1"/>
          <w:sz w:val="28"/>
          <w:szCs w:val="28"/>
        </w:rPr>
        <w:t xml:space="preserve"> и антитеррористической культуры населения, пре</w:t>
      </w:r>
      <w:r w:rsidR="008261CF">
        <w:rPr>
          <w:rFonts w:ascii="Times New Roman" w:hAnsi="Times New Roman"/>
          <w:color w:val="000000" w:themeColor="text1"/>
          <w:sz w:val="28"/>
          <w:szCs w:val="28"/>
        </w:rPr>
        <w:t xml:space="preserve">жде всего подростков и </w:t>
      </w:r>
      <w:r w:rsidR="008261CF">
        <w:rPr>
          <w:rFonts w:ascii="Times New Roman" w:hAnsi="Times New Roman"/>
          <w:color w:val="000000" w:themeColor="text1"/>
          <w:sz w:val="28"/>
          <w:szCs w:val="28"/>
        </w:rPr>
        <w:lastRenderedPageBreak/>
        <w:t>молодежи.</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.3. Р</w:t>
      </w:r>
      <w:r w:rsidR="00FC06E3" w:rsidRPr="00652537">
        <w:rPr>
          <w:rFonts w:ascii="Times New Roman" w:hAnsi="Times New Roman"/>
          <w:color w:val="000000" w:themeColor="text1"/>
          <w:sz w:val="28"/>
          <w:szCs w:val="28"/>
        </w:rPr>
        <w:t>азъяснени</w:t>
      </w:r>
      <w:r w:rsidR="00205F23">
        <w:rPr>
          <w:rFonts w:ascii="Times New Roman" w:hAnsi="Times New Roman"/>
          <w:color w:val="000000" w:themeColor="text1"/>
          <w:sz w:val="28"/>
          <w:szCs w:val="28"/>
        </w:rPr>
        <w:t>е</w:t>
      </w:r>
      <w:r w:rsidR="00FC06E3" w:rsidRPr="00652537">
        <w:rPr>
          <w:rFonts w:ascii="Times New Roman" w:hAnsi="Times New Roman"/>
          <w:color w:val="000000" w:themeColor="text1"/>
          <w:sz w:val="28"/>
          <w:szCs w:val="28"/>
        </w:rPr>
        <w:t xml:space="preserve"> подросткам и молодежи, которые могут быть наиболее подвержены воздействию террористической и экстремистской идеологии, разрушительной противоправной человеконенав</w:t>
      </w:r>
      <w:r w:rsidR="008261CF">
        <w:rPr>
          <w:rFonts w:ascii="Times New Roman" w:hAnsi="Times New Roman"/>
          <w:color w:val="000000" w:themeColor="text1"/>
          <w:sz w:val="28"/>
          <w:szCs w:val="28"/>
        </w:rPr>
        <w:t>истнической сущности терроризма.</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.4. В</w:t>
      </w:r>
      <w:r w:rsidR="00FC06E3" w:rsidRPr="00652537">
        <w:rPr>
          <w:rFonts w:ascii="Times New Roman" w:hAnsi="Times New Roman"/>
          <w:color w:val="000000" w:themeColor="text1"/>
          <w:sz w:val="28"/>
          <w:szCs w:val="28"/>
        </w:rPr>
        <w:t xml:space="preserve">недрение в общественное сознание населения района убеждения в бесперспективности и </w:t>
      </w:r>
      <w:proofErr w:type="spellStart"/>
      <w:r w:rsidR="00FC06E3" w:rsidRPr="00652537">
        <w:rPr>
          <w:rFonts w:ascii="Times New Roman" w:hAnsi="Times New Roman"/>
          <w:color w:val="000000" w:themeColor="text1"/>
          <w:sz w:val="28"/>
          <w:szCs w:val="28"/>
        </w:rPr>
        <w:t>деструктивности</w:t>
      </w:r>
      <w:proofErr w:type="spellEnd"/>
      <w:r w:rsidR="00FC06E3" w:rsidRPr="00652537">
        <w:rPr>
          <w:rFonts w:ascii="Times New Roman" w:hAnsi="Times New Roman"/>
          <w:color w:val="000000" w:themeColor="text1"/>
          <w:sz w:val="28"/>
          <w:szCs w:val="28"/>
        </w:rPr>
        <w:t xml:space="preserve"> использования устрашающего насилия для дости</w:t>
      </w:r>
      <w:r w:rsidR="008261CF">
        <w:rPr>
          <w:rFonts w:ascii="Times New Roman" w:hAnsi="Times New Roman"/>
          <w:color w:val="000000" w:themeColor="text1"/>
          <w:sz w:val="28"/>
          <w:szCs w:val="28"/>
        </w:rPr>
        <w:t>жения каких бы то ни было целей.</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.5. Д</w:t>
      </w:r>
      <w:r w:rsidR="00FC06E3" w:rsidRPr="00652537">
        <w:rPr>
          <w:rFonts w:ascii="Times New Roman" w:hAnsi="Times New Roman"/>
          <w:color w:val="000000" w:themeColor="text1"/>
          <w:sz w:val="28"/>
          <w:szCs w:val="28"/>
        </w:rPr>
        <w:t>оведение до населения района на конкретных примерах стратегической государственной позиции о неотвратимости и жесткости наказания</w:t>
      </w:r>
      <w:r w:rsidR="008261CF">
        <w:rPr>
          <w:rFonts w:ascii="Times New Roman" w:hAnsi="Times New Roman"/>
          <w:color w:val="000000" w:themeColor="text1"/>
          <w:sz w:val="28"/>
          <w:szCs w:val="28"/>
        </w:rPr>
        <w:t xml:space="preserve"> за совершение актов терроризма</w:t>
      </w:r>
      <w:r w:rsidR="00C64AB9">
        <w:rPr>
          <w:rFonts w:ascii="Times New Roman" w:hAnsi="Times New Roman"/>
          <w:color w:val="000000" w:themeColor="text1"/>
          <w:sz w:val="28"/>
          <w:szCs w:val="28"/>
        </w:rPr>
        <w:t>.</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8261CF">
        <w:rPr>
          <w:rFonts w:ascii="Times New Roman" w:hAnsi="Times New Roman"/>
          <w:color w:val="000000" w:themeColor="text1"/>
          <w:sz w:val="28"/>
          <w:szCs w:val="28"/>
        </w:rPr>
        <w:t>.6. Ф</w:t>
      </w:r>
      <w:r w:rsidR="00FC06E3" w:rsidRPr="00652537">
        <w:rPr>
          <w:rFonts w:ascii="Times New Roman" w:hAnsi="Times New Roman"/>
          <w:color w:val="000000" w:themeColor="text1"/>
          <w:sz w:val="28"/>
          <w:szCs w:val="28"/>
        </w:rPr>
        <w:t>ормирование мотивации у населения района по оказанию помощи государс</w:t>
      </w:r>
      <w:r w:rsidR="008261CF">
        <w:rPr>
          <w:rFonts w:ascii="Times New Roman" w:hAnsi="Times New Roman"/>
          <w:color w:val="000000" w:themeColor="text1"/>
          <w:sz w:val="28"/>
          <w:szCs w:val="28"/>
        </w:rPr>
        <w:t xml:space="preserve">тву в противодействии </w:t>
      </w:r>
      <w:r w:rsidR="00C64AB9">
        <w:rPr>
          <w:rFonts w:ascii="Times New Roman" w:hAnsi="Times New Roman"/>
          <w:color w:val="000000" w:themeColor="text1"/>
          <w:sz w:val="28"/>
          <w:szCs w:val="28"/>
        </w:rPr>
        <w:t xml:space="preserve">идеологии </w:t>
      </w:r>
      <w:r w:rsidR="008261CF">
        <w:rPr>
          <w:rFonts w:ascii="Times New Roman" w:hAnsi="Times New Roman"/>
          <w:color w:val="000000" w:themeColor="text1"/>
          <w:sz w:val="28"/>
          <w:szCs w:val="28"/>
        </w:rPr>
        <w:t>терроризм</w:t>
      </w:r>
      <w:r w:rsidR="00C64AB9">
        <w:rPr>
          <w:rFonts w:ascii="Times New Roman" w:hAnsi="Times New Roman"/>
          <w:color w:val="000000" w:themeColor="text1"/>
          <w:sz w:val="28"/>
          <w:szCs w:val="28"/>
        </w:rPr>
        <w:t>а</w:t>
      </w:r>
      <w:r w:rsidR="008261CF">
        <w:rPr>
          <w:rFonts w:ascii="Times New Roman" w:hAnsi="Times New Roman"/>
          <w:color w:val="000000" w:themeColor="text1"/>
          <w:sz w:val="28"/>
          <w:szCs w:val="28"/>
        </w:rPr>
        <w:t>.</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C64AB9">
        <w:rPr>
          <w:rFonts w:ascii="Times New Roman" w:hAnsi="Times New Roman"/>
          <w:color w:val="000000" w:themeColor="text1"/>
          <w:sz w:val="28"/>
          <w:szCs w:val="28"/>
        </w:rPr>
        <w:t>3</w:t>
      </w:r>
      <w:r w:rsidR="000A0BB2">
        <w:rPr>
          <w:rFonts w:ascii="Times New Roman" w:hAnsi="Times New Roman"/>
          <w:color w:val="000000" w:themeColor="text1"/>
          <w:sz w:val="28"/>
          <w:szCs w:val="28"/>
        </w:rPr>
        <w:t>.7. Р</w:t>
      </w:r>
      <w:r w:rsidR="00FC06E3" w:rsidRPr="00652537">
        <w:rPr>
          <w:rFonts w:ascii="Times New Roman" w:hAnsi="Times New Roman"/>
          <w:color w:val="000000" w:themeColor="text1"/>
          <w:sz w:val="28"/>
          <w:szCs w:val="28"/>
        </w:rPr>
        <w:t>азоблачение мифов, героизирующих террористическую деятельность и формирование у граждан готовности оказать активное противодействие</w:t>
      </w:r>
      <w:r w:rsidR="00652537">
        <w:rPr>
          <w:rFonts w:ascii="Times New Roman" w:hAnsi="Times New Roman"/>
          <w:color w:val="000000" w:themeColor="text1"/>
          <w:sz w:val="28"/>
          <w:szCs w:val="28"/>
        </w:rPr>
        <w:t xml:space="preserve"> </w:t>
      </w:r>
      <w:r w:rsidR="008261CF">
        <w:rPr>
          <w:rFonts w:ascii="Times New Roman" w:hAnsi="Times New Roman"/>
          <w:color w:val="000000" w:themeColor="text1"/>
          <w:sz w:val="28"/>
          <w:szCs w:val="28"/>
        </w:rPr>
        <w:t>экстремистам.</w:t>
      </w:r>
      <w:r w:rsidR="00FC06E3" w:rsidRPr="00652537">
        <w:rPr>
          <w:rFonts w:ascii="Times New Roman" w:hAnsi="Times New Roman"/>
          <w:color w:val="000000" w:themeColor="text1"/>
          <w:sz w:val="28"/>
          <w:szCs w:val="28"/>
        </w:rPr>
        <w:t xml:space="preserve"> </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D3E7B">
        <w:rPr>
          <w:rFonts w:ascii="Times New Roman" w:hAnsi="Times New Roman"/>
          <w:color w:val="000000" w:themeColor="text1"/>
          <w:sz w:val="28"/>
          <w:szCs w:val="28"/>
        </w:rPr>
        <w:t>3</w:t>
      </w:r>
      <w:r w:rsidR="000A0BB2">
        <w:rPr>
          <w:rFonts w:ascii="Times New Roman" w:hAnsi="Times New Roman"/>
          <w:color w:val="000000" w:themeColor="text1"/>
          <w:sz w:val="28"/>
          <w:szCs w:val="28"/>
        </w:rPr>
        <w:t>.8. В</w:t>
      </w:r>
      <w:r w:rsidR="00FC06E3" w:rsidRPr="00652537">
        <w:rPr>
          <w:rFonts w:ascii="Times New Roman" w:hAnsi="Times New Roman"/>
          <w:color w:val="000000" w:themeColor="text1"/>
          <w:sz w:val="28"/>
          <w:szCs w:val="28"/>
        </w:rPr>
        <w:t>оспитание среди населения законопослушности, уважительного отношения к представителям органов власти всех уровней, правам и свободам всех членов общества.</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3</w:t>
      </w:r>
      <w:r w:rsidR="003A3B0D">
        <w:rPr>
          <w:rFonts w:ascii="Times New Roman" w:hAnsi="Times New Roman"/>
          <w:color w:val="000000" w:themeColor="text1"/>
          <w:sz w:val="28"/>
          <w:szCs w:val="28"/>
        </w:rPr>
        <w:t>.</w:t>
      </w:r>
      <w:r w:rsidR="000477D4">
        <w:rPr>
          <w:rFonts w:ascii="Times New Roman" w:hAnsi="Times New Roman"/>
          <w:color w:val="000000" w:themeColor="text1"/>
          <w:sz w:val="28"/>
          <w:szCs w:val="28"/>
        </w:rPr>
        <w:t>9</w:t>
      </w:r>
      <w:r w:rsidR="00FC06E3" w:rsidRPr="00652537">
        <w:rPr>
          <w:rFonts w:ascii="Times New Roman" w:hAnsi="Times New Roman"/>
          <w:color w:val="000000" w:themeColor="text1"/>
          <w:sz w:val="28"/>
          <w:szCs w:val="28"/>
        </w:rPr>
        <w:t>. Своевременное проведение аварийно-спасательных и других неотложных работ при совершении террористического акта.</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D06FB4">
        <w:rPr>
          <w:rFonts w:ascii="Times New Roman" w:hAnsi="Times New Roman"/>
          <w:color w:val="000000" w:themeColor="text1"/>
          <w:sz w:val="28"/>
          <w:szCs w:val="28"/>
        </w:rPr>
        <w:t>3</w:t>
      </w:r>
      <w:r w:rsidR="003A3B0D">
        <w:rPr>
          <w:rFonts w:ascii="Times New Roman" w:hAnsi="Times New Roman"/>
          <w:color w:val="000000" w:themeColor="text1"/>
          <w:sz w:val="28"/>
          <w:szCs w:val="28"/>
        </w:rPr>
        <w:t>.</w:t>
      </w:r>
      <w:r w:rsidR="000477D4">
        <w:rPr>
          <w:rFonts w:ascii="Times New Roman" w:hAnsi="Times New Roman"/>
          <w:color w:val="000000" w:themeColor="text1"/>
          <w:sz w:val="28"/>
          <w:szCs w:val="28"/>
        </w:rPr>
        <w:t>10</w:t>
      </w:r>
      <w:r w:rsidR="00FC06E3" w:rsidRPr="00652537">
        <w:rPr>
          <w:rFonts w:ascii="Times New Roman" w:hAnsi="Times New Roman"/>
          <w:color w:val="000000" w:themeColor="text1"/>
          <w:sz w:val="28"/>
          <w:szCs w:val="28"/>
        </w:rPr>
        <w:t>. Минимизацию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3</w:t>
      </w:r>
      <w:r w:rsidR="003A3B0D">
        <w:rPr>
          <w:rFonts w:ascii="Times New Roman" w:hAnsi="Times New Roman"/>
          <w:color w:val="000000" w:themeColor="text1"/>
          <w:sz w:val="28"/>
          <w:szCs w:val="28"/>
        </w:rPr>
        <w:t>.</w:t>
      </w:r>
      <w:r w:rsidR="000477D4">
        <w:rPr>
          <w:rFonts w:ascii="Times New Roman" w:hAnsi="Times New Roman"/>
          <w:color w:val="000000" w:themeColor="text1"/>
          <w:sz w:val="28"/>
          <w:szCs w:val="28"/>
        </w:rPr>
        <w:t>11</w:t>
      </w:r>
      <w:r w:rsidR="00FC06E3" w:rsidRPr="00652537">
        <w:rPr>
          <w:rFonts w:ascii="Times New Roman" w:hAnsi="Times New Roman"/>
          <w:color w:val="000000" w:themeColor="text1"/>
          <w:sz w:val="28"/>
          <w:szCs w:val="28"/>
        </w:rPr>
        <w:t xml:space="preserve">. </w:t>
      </w:r>
      <w:r w:rsidR="000477D4">
        <w:rPr>
          <w:rFonts w:ascii="Times New Roman" w:hAnsi="Times New Roman"/>
          <w:color w:val="000000" w:themeColor="text1"/>
          <w:sz w:val="28"/>
          <w:szCs w:val="28"/>
        </w:rPr>
        <w:t>Взаимодействие органов управления и организаций по отработке вопросов по в</w:t>
      </w:r>
      <w:r w:rsidR="00FC06E3" w:rsidRPr="00652537">
        <w:rPr>
          <w:rFonts w:ascii="Times New Roman" w:hAnsi="Times New Roman"/>
          <w:color w:val="000000" w:themeColor="text1"/>
          <w:sz w:val="28"/>
          <w:szCs w:val="28"/>
        </w:rPr>
        <w:t>осстановлени</w:t>
      </w:r>
      <w:r w:rsidR="000477D4">
        <w:rPr>
          <w:rFonts w:ascii="Times New Roman" w:hAnsi="Times New Roman"/>
          <w:color w:val="000000" w:themeColor="text1"/>
          <w:sz w:val="28"/>
          <w:szCs w:val="28"/>
        </w:rPr>
        <w:t>ю</w:t>
      </w:r>
      <w:r w:rsidR="00FC06E3" w:rsidRPr="00652537">
        <w:rPr>
          <w:rFonts w:ascii="Times New Roman" w:hAnsi="Times New Roman"/>
          <w:color w:val="000000" w:themeColor="text1"/>
          <w:sz w:val="28"/>
          <w:szCs w:val="28"/>
        </w:rPr>
        <w:t xml:space="preserve"> поврежденных или разрушенных в результате </w:t>
      </w:r>
      <w:r w:rsidR="000477D4">
        <w:rPr>
          <w:rFonts w:ascii="Times New Roman" w:hAnsi="Times New Roman"/>
          <w:color w:val="000000" w:themeColor="text1"/>
          <w:sz w:val="28"/>
          <w:szCs w:val="28"/>
        </w:rPr>
        <w:t xml:space="preserve">возможного </w:t>
      </w:r>
      <w:r w:rsidR="00FC06E3" w:rsidRPr="00652537">
        <w:rPr>
          <w:rFonts w:ascii="Times New Roman" w:hAnsi="Times New Roman"/>
          <w:color w:val="000000" w:themeColor="text1"/>
          <w:sz w:val="28"/>
          <w:szCs w:val="28"/>
        </w:rPr>
        <w:t>террористического акта объектов инфраструктуры.</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3</w:t>
      </w:r>
      <w:r w:rsidR="003A3B0D">
        <w:rPr>
          <w:rFonts w:ascii="Times New Roman" w:hAnsi="Times New Roman"/>
          <w:color w:val="000000" w:themeColor="text1"/>
          <w:sz w:val="28"/>
          <w:szCs w:val="28"/>
        </w:rPr>
        <w:t>.</w:t>
      </w:r>
      <w:r w:rsidR="005A6071">
        <w:rPr>
          <w:rFonts w:ascii="Times New Roman" w:hAnsi="Times New Roman"/>
          <w:color w:val="000000" w:themeColor="text1"/>
          <w:sz w:val="28"/>
          <w:szCs w:val="28"/>
        </w:rPr>
        <w:t>12</w:t>
      </w:r>
      <w:r w:rsidR="00FC06E3" w:rsidRPr="00652537">
        <w:rPr>
          <w:rFonts w:ascii="Times New Roman" w:hAnsi="Times New Roman"/>
          <w:color w:val="000000" w:themeColor="text1"/>
          <w:sz w:val="28"/>
          <w:szCs w:val="28"/>
        </w:rPr>
        <w:t xml:space="preserve">. </w:t>
      </w:r>
      <w:r w:rsidR="000477D4">
        <w:rPr>
          <w:rFonts w:ascii="Times New Roman" w:hAnsi="Times New Roman"/>
          <w:color w:val="000000" w:themeColor="text1"/>
          <w:sz w:val="28"/>
          <w:szCs w:val="28"/>
        </w:rPr>
        <w:t>Взаимодействие органов управления и организаций по отработке вопросов по в</w:t>
      </w:r>
      <w:r w:rsidR="00FC06E3" w:rsidRPr="00652537">
        <w:rPr>
          <w:rFonts w:ascii="Times New Roman" w:hAnsi="Times New Roman"/>
          <w:color w:val="000000" w:themeColor="text1"/>
          <w:sz w:val="28"/>
          <w:szCs w:val="28"/>
        </w:rPr>
        <w:t>озмещени</w:t>
      </w:r>
      <w:r w:rsidR="000477D4">
        <w:rPr>
          <w:rFonts w:ascii="Times New Roman" w:hAnsi="Times New Roman"/>
          <w:color w:val="000000" w:themeColor="text1"/>
          <w:sz w:val="28"/>
          <w:szCs w:val="28"/>
        </w:rPr>
        <w:t>ю</w:t>
      </w:r>
      <w:r w:rsidR="00FC06E3" w:rsidRPr="00652537">
        <w:rPr>
          <w:rFonts w:ascii="Times New Roman" w:hAnsi="Times New Roman"/>
          <w:color w:val="000000" w:themeColor="text1"/>
          <w:sz w:val="28"/>
          <w:szCs w:val="28"/>
        </w:rPr>
        <w:t xml:space="preserve"> в соответствии с законодательством причинённого вреда физическим и юридическим лицам, пострадавшим в результате террористического акта.</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3</w:t>
      </w:r>
      <w:r w:rsidR="003A3B0D">
        <w:rPr>
          <w:rFonts w:ascii="Times New Roman" w:hAnsi="Times New Roman"/>
          <w:color w:val="000000" w:themeColor="text1"/>
          <w:sz w:val="28"/>
          <w:szCs w:val="28"/>
        </w:rPr>
        <w:t>.</w:t>
      </w:r>
      <w:r w:rsidR="00AC15A1">
        <w:rPr>
          <w:rFonts w:ascii="Times New Roman" w:hAnsi="Times New Roman"/>
          <w:color w:val="000000" w:themeColor="text1"/>
          <w:sz w:val="28"/>
          <w:szCs w:val="28"/>
        </w:rPr>
        <w:t>13</w:t>
      </w:r>
      <w:r w:rsidR="00FC06E3" w:rsidRPr="00652537">
        <w:rPr>
          <w:rFonts w:ascii="Times New Roman" w:hAnsi="Times New Roman"/>
          <w:color w:val="000000" w:themeColor="text1"/>
          <w:sz w:val="28"/>
          <w:szCs w:val="28"/>
        </w:rPr>
        <w:t xml:space="preserve">. Учет специфики чрезвычайных ситуаций, обусловленных совершением террористических актов, а также характера </w:t>
      </w:r>
      <w:r w:rsidR="00AC15A1">
        <w:rPr>
          <w:rFonts w:ascii="Times New Roman" w:hAnsi="Times New Roman"/>
          <w:color w:val="000000" w:themeColor="text1"/>
          <w:sz w:val="28"/>
          <w:szCs w:val="28"/>
        </w:rPr>
        <w:t xml:space="preserve">поражений </w:t>
      </w:r>
      <w:r w:rsidR="00FC06E3" w:rsidRPr="00652537">
        <w:rPr>
          <w:rFonts w:ascii="Times New Roman" w:hAnsi="Times New Roman"/>
          <w:color w:val="000000" w:themeColor="text1"/>
          <w:sz w:val="28"/>
          <w:szCs w:val="28"/>
        </w:rPr>
        <w:t>объектов возможных террористических посягательств.</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 xml:space="preserve">4. </w:t>
      </w:r>
      <w:r w:rsidR="00FC06E3" w:rsidRPr="00652537">
        <w:rPr>
          <w:rFonts w:ascii="Times New Roman" w:hAnsi="Times New Roman"/>
          <w:color w:val="000000" w:themeColor="text1"/>
          <w:sz w:val="28"/>
          <w:szCs w:val="28"/>
        </w:rPr>
        <w:t xml:space="preserve">Достижение поставленных </w:t>
      </w:r>
      <w:r w:rsidR="004852D3">
        <w:rPr>
          <w:rFonts w:ascii="Times New Roman" w:hAnsi="Times New Roman"/>
          <w:color w:val="000000" w:themeColor="text1"/>
          <w:sz w:val="28"/>
          <w:szCs w:val="28"/>
        </w:rPr>
        <w:t>задач</w:t>
      </w:r>
      <w:r w:rsidR="00FC06E3" w:rsidRPr="00652537">
        <w:rPr>
          <w:rFonts w:ascii="Times New Roman" w:hAnsi="Times New Roman"/>
          <w:color w:val="000000" w:themeColor="text1"/>
          <w:sz w:val="28"/>
          <w:szCs w:val="28"/>
        </w:rPr>
        <w:t xml:space="preserve"> невозможно без решения проблемы кадрового обеспечения </w:t>
      </w:r>
      <w:r w:rsidR="004852D3">
        <w:rPr>
          <w:rFonts w:ascii="Times New Roman" w:hAnsi="Times New Roman"/>
          <w:color w:val="000000" w:themeColor="text1"/>
          <w:sz w:val="28"/>
          <w:szCs w:val="28"/>
        </w:rPr>
        <w:t xml:space="preserve">в области </w:t>
      </w:r>
      <w:r w:rsidR="00FC06E3" w:rsidRPr="00652537">
        <w:rPr>
          <w:rFonts w:ascii="Times New Roman" w:hAnsi="Times New Roman"/>
          <w:color w:val="000000" w:themeColor="text1"/>
          <w:sz w:val="28"/>
          <w:szCs w:val="28"/>
        </w:rPr>
        <w:t>противодействия терроризму</w:t>
      </w:r>
      <w:r w:rsidR="00D5311C">
        <w:rPr>
          <w:rFonts w:ascii="Times New Roman" w:hAnsi="Times New Roman"/>
          <w:color w:val="000000" w:themeColor="text1"/>
          <w:sz w:val="28"/>
          <w:szCs w:val="28"/>
        </w:rPr>
        <w:t xml:space="preserve">, которое </w:t>
      </w:r>
      <w:r w:rsidR="00FC06E3" w:rsidRPr="00652537">
        <w:rPr>
          <w:rFonts w:ascii="Times New Roman" w:hAnsi="Times New Roman"/>
          <w:color w:val="000000" w:themeColor="text1"/>
          <w:sz w:val="28"/>
          <w:szCs w:val="28"/>
        </w:rPr>
        <w:t>должно решаться по следующим направлениям:</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4</w:t>
      </w:r>
      <w:r w:rsidR="003A3B0D">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 xml:space="preserve">1. Подготовка и переподготовка должностных лиц и работников муниципальных субъектов противодействия терроризму, назначенных для участия в противодействии терроризму в органе управления, уполномоченным </w:t>
      </w:r>
      <w:r w:rsidR="00FC06E3" w:rsidRPr="00652537">
        <w:rPr>
          <w:rFonts w:ascii="Times New Roman" w:hAnsi="Times New Roman"/>
          <w:color w:val="000000" w:themeColor="text1"/>
          <w:sz w:val="28"/>
          <w:szCs w:val="28"/>
        </w:rPr>
        <w:lastRenderedPageBreak/>
        <w:t xml:space="preserve">администрацией района </w:t>
      </w:r>
      <w:r w:rsidR="00FC06E3" w:rsidRPr="00652537">
        <w:rPr>
          <w:rFonts w:ascii="Times New Roman" w:hAnsi="Times New Roman"/>
          <w:sz w:val="28"/>
          <w:szCs w:val="28"/>
        </w:rPr>
        <w:t>на реализацию вопросов местного значения в области профилактики терроризма и минимизации и (или) ликвидации последствий проявления терроризма на территории района</w:t>
      </w:r>
      <w:r w:rsidR="00D5311C">
        <w:rPr>
          <w:rFonts w:ascii="Times New Roman" w:hAnsi="Times New Roman"/>
          <w:color w:val="000000" w:themeColor="text1"/>
          <w:sz w:val="28"/>
          <w:szCs w:val="28"/>
        </w:rPr>
        <w:t xml:space="preserve">, а также </w:t>
      </w:r>
      <w:r w:rsidR="00D5311C">
        <w:rPr>
          <w:rFonts w:ascii="Times New Roman" w:hAnsi="Times New Roman"/>
          <w:sz w:val="28"/>
          <w:szCs w:val="28"/>
        </w:rPr>
        <w:t xml:space="preserve">в </w:t>
      </w:r>
      <w:r w:rsidR="00D5311C" w:rsidRPr="00652537">
        <w:rPr>
          <w:rFonts w:ascii="Times New Roman" w:hAnsi="Times New Roman"/>
          <w:sz w:val="28"/>
          <w:szCs w:val="28"/>
        </w:rPr>
        <w:t>образовательных учреждениях высшего образования</w:t>
      </w:r>
      <w:r w:rsidR="00D5311C">
        <w:rPr>
          <w:rFonts w:ascii="Times New Roman" w:hAnsi="Times New Roman"/>
          <w:sz w:val="28"/>
          <w:szCs w:val="28"/>
        </w:rPr>
        <w:t>.</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4</w:t>
      </w:r>
      <w:r w:rsidR="003A3B0D">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 xml:space="preserve">2. Антитеррористическая подготовка на постоянной основе должностных лиц и работников </w:t>
      </w:r>
      <w:r w:rsidR="001045E9" w:rsidRPr="00652537">
        <w:rPr>
          <w:rFonts w:ascii="Times New Roman" w:hAnsi="Times New Roman"/>
          <w:color w:val="000000" w:themeColor="text1"/>
          <w:sz w:val="28"/>
          <w:szCs w:val="28"/>
        </w:rPr>
        <w:t>постояннодействующего</w:t>
      </w:r>
      <w:r w:rsidR="00FC06E3" w:rsidRPr="00652537">
        <w:rPr>
          <w:rFonts w:ascii="Times New Roman" w:hAnsi="Times New Roman"/>
          <w:color w:val="000000" w:themeColor="text1"/>
          <w:sz w:val="28"/>
          <w:szCs w:val="28"/>
        </w:rPr>
        <w:t xml:space="preserve"> органа управления, уполномоченного администрацией района </w:t>
      </w:r>
      <w:r w:rsidR="00FC06E3" w:rsidRPr="00652537">
        <w:rPr>
          <w:rFonts w:ascii="Times New Roman" w:hAnsi="Times New Roman"/>
          <w:sz w:val="28"/>
          <w:szCs w:val="28"/>
        </w:rPr>
        <w:t>на реализацию вопросов местного значения в области профилактики терроризма и минимизации и (или) ликвидации последствий проявления терроризма на территории района</w:t>
      </w:r>
      <w:r w:rsidR="00D67A5E">
        <w:rPr>
          <w:rFonts w:ascii="Times New Roman" w:hAnsi="Times New Roman"/>
          <w:sz w:val="28"/>
          <w:szCs w:val="28"/>
        </w:rPr>
        <w:t xml:space="preserve"> (аппарата антитеррористической комиссии) </w:t>
      </w:r>
      <w:r w:rsidR="00FC06E3" w:rsidRPr="00652537">
        <w:rPr>
          <w:rFonts w:ascii="Times New Roman" w:hAnsi="Times New Roman"/>
          <w:sz w:val="28"/>
          <w:szCs w:val="28"/>
        </w:rPr>
        <w:t xml:space="preserve"> на базе межведомственных и ведомственных учебных заведений, а также образовательных учреждениях высшего образования, в том чи</w:t>
      </w:r>
      <w:r w:rsidR="00930C52">
        <w:rPr>
          <w:rFonts w:ascii="Times New Roman" w:hAnsi="Times New Roman"/>
          <w:sz w:val="28"/>
          <w:szCs w:val="28"/>
        </w:rPr>
        <w:t>сле подведомственных ФСБ России, в аппарате антитеррористической комиссии Хабаровского края.</w:t>
      </w:r>
    </w:p>
    <w:p w:rsidR="00FC06E3" w:rsidRPr="00652537" w:rsidRDefault="0093408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11506E">
        <w:rPr>
          <w:rFonts w:ascii="Times New Roman" w:hAnsi="Times New Roman"/>
          <w:color w:val="000000" w:themeColor="text1"/>
          <w:sz w:val="28"/>
          <w:szCs w:val="28"/>
        </w:rPr>
        <w:t>5</w:t>
      </w:r>
      <w:r w:rsidR="003A3B0D">
        <w:rPr>
          <w:rFonts w:ascii="Times New Roman" w:hAnsi="Times New Roman"/>
          <w:color w:val="000000" w:themeColor="text1"/>
          <w:sz w:val="28"/>
          <w:szCs w:val="28"/>
        </w:rPr>
        <w:t xml:space="preserve">. </w:t>
      </w:r>
      <w:r w:rsidR="00FC06E3" w:rsidRPr="00652537">
        <w:rPr>
          <w:rFonts w:ascii="Times New Roman" w:hAnsi="Times New Roman"/>
          <w:color w:val="000000" w:themeColor="text1"/>
          <w:sz w:val="28"/>
          <w:szCs w:val="28"/>
        </w:rPr>
        <w:t xml:space="preserve">Антитеррористическая деятельность невозможна без согласованной деятельности муниципальных субъектов противодействию терроризму. </w:t>
      </w:r>
      <w:r w:rsidR="00BF698A">
        <w:rPr>
          <w:rFonts w:ascii="Times New Roman" w:hAnsi="Times New Roman"/>
          <w:color w:val="000000" w:themeColor="text1"/>
          <w:sz w:val="28"/>
          <w:szCs w:val="28"/>
        </w:rPr>
        <w:t>Э</w:t>
      </w:r>
      <w:r w:rsidR="00FC06E3" w:rsidRPr="00652537">
        <w:rPr>
          <w:rFonts w:ascii="Times New Roman" w:hAnsi="Times New Roman"/>
          <w:color w:val="000000" w:themeColor="text1"/>
          <w:sz w:val="28"/>
          <w:szCs w:val="28"/>
        </w:rPr>
        <w:t xml:space="preserve">ффективное управление </w:t>
      </w:r>
      <w:r w:rsidR="00FC06E3" w:rsidRPr="00652537">
        <w:rPr>
          <w:rFonts w:ascii="Times New Roman" w:hAnsi="Times New Roman"/>
          <w:sz w:val="28"/>
          <w:szCs w:val="28"/>
        </w:rPr>
        <w:t xml:space="preserve">муниципальной </w:t>
      </w:r>
      <w:r w:rsidR="00FC06E3" w:rsidRPr="00652537">
        <w:rPr>
          <w:rFonts w:ascii="Times New Roman" w:hAnsi="Times New Roman"/>
          <w:color w:val="000000" w:themeColor="text1"/>
          <w:sz w:val="28"/>
          <w:szCs w:val="28"/>
        </w:rPr>
        <w:t xml:space="preserve">системой </w:t>
      </w:r>
      <w:r w:rsidR="00930C52">
        <w:rPr>
          <w:rFonts w:ascii="Times New Roman" w:hAnsi="Times New Roman"/>
          <w:color w:val="000000" w:themeColor="text1"/>
          <w:sz w:val="28"/>
          <w:szCs w:val="28"/>
        </w:rPr>
        <w:t xml:space="preserve">противодействия терроризму </w:t>
      </w:r>
      <w:r w:rsidR="00FC06E3" w:rsidRPr="00652537">
        <w:rPr>
          <w:rFonts w:ascii="Times New Roman" w:hAnsi="Times New Roman"/>
          <w:color w:val="000000" w:themeColor="text1"/>
          <w:sz w:val="28"/>
          <w:szCs w:val="28"/>
        </w:rPr>
        <w:t xml:space="preserve">является основой противостояния распространению идеологии терроризма и формирования муниципальной </w:t>
      </w:r>
      <w:r w:rsidR="00DD7353">
        <w:rPr>
          <w:rFonts w:ascii="Times New Roman" w:hAnsi="Times New Roman"/>
          <w:color w:val="000000" w:themeColor="text1"/>
          <w:sz w:val="28"/>
          <w:szCs w:val="28"/>
        </w:rPr>
        <w:t>политики по обеспечению</w:t>
      </w:r>
      <w:r w:rsidR="00FC06E3" w:rsidRPr="00652537">
        <w:rPr>
          <w:rFonts w:ascii="Times New Roman" w:hAnsi="Times New Roman"/>
          <w:color w:val="000000" w:themeColor="text1"/>
          <w:sz w:val="28"/>
          <w:szCs w:val="28"/>
        </w:rPr>
        <w:t xml:space="preserve"> антитеррористической деятельности.</w:t>
      </w:r>
    </w:p>
    <w:p w:rsidR="00FC06E3" w:rsidRPr="00652537" w:rsidRDefault="00FC06E3"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Управление </w:t>
      </w:r>
      <w:r w:rsidRPr="00652537">
        <w:rPr>
          <w:rFonts w:ascii="Times New Roman" w:hAnsi="Times New Roman"/>
          <w:sz w:val="28"/>
          <w:szCs w:val="28"/>
        </w:rPr>
        <w:t>муниципальной антитеррористической</w:t>
      </w:r>
      <w:r w:rsidRPr="00652537">
        <w:rPr>
          <w:rFonts w:ascii="Times New Roman" w:hAnsi="Times New Roman"/>
          <w:color w:val="000000" w:themeColor="text1"/>
          <w:sz w:val="28"/>
          <w:szCs w:val="28"/>
        </w:rPr>
        <w:t xml:space="preserve"> системой должно быть главным приоритетом в деятельности </w:t>
      </w:r>
      <w:r w:rsidR="001045E9" w:rsidRPr="00652537">
        <w:rPr>
          <w:rFonts w:ascii="Times New Roman" w:hAnsi="Times New Roman"/>
          <w:color w:val="000000" w:themeColor="text1"/>
          <w:sz w:val="28"/>
          <w:szCs w:val="28"/>
        </w:rPr>
        <w:t>постояннодействующего</w:t>
      </w:r>
      <w:r w:rsidRPr="00652537">
        <w:rPr>
          <w:rFonts w:ascii="Times New Roman" w:hAnsi="Times New Roman"/>
          <w:color w:val="000000" w:themeColor="text1"/>
          <w:sz w:val="28"/>
          <w:szCs w:val="28"/>
        </w:rPr>
        <w:t xml:space="preserve"> органа управления, уполномоченного администрацией района </w:t>
      </w:r>
      <w:r w:rsidRPr="00652537">
        <w:rPr>
          <w:rFonts w:ascii="Times New Roman" w:hAnsi="Times New Roman"/>
          <w:sz w:val="28"/>
          <w:szCs w:val="28"/>
        </w:rPr>
        <w:t>на реализацию вопросов местного значения в области профилактики терроризма и минимизации и (или) ликвидации последствий проявления терроризма</w:t>
      </w:r>
      <w:r w:rsidRPr="00652537">
        <w:rPr>
          <w:rFonts w:ascii="Times New Roman" w:hAnsi="Times New Roman"/>
          <w:color w:val="000000" w:themeColor="text1"/>
          <w:sz w:val="28"/>
          <w:szCs w:val="28"/>
        </w:rPr>
        <w:t xml:space="preserve"> в сфере противодействия терроризму.</w:t>
      </w:r>
    </w:p>
    <w:p w:rsidR="00FC06E3" w:rsidRPr="00652537" w:rsidRDefault="00FC06E3"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Управление </w:t>
      </w:r>
      <w:r w:rsidRPr="00652537">
        <w:rPr>
          <w:rFonts w:ascii="Times New Roman" w:hAnsi="Times New Roman"/>
          <w:sz w:val="28"/>
          <w:szCs w:val="28"/>
        </w:rPr>
        <w:t>муниципальной антитеррористической</w:t>
      </w:r>
      <w:r w:rsidRPr="00652537">
        <w:rPr>
          <w:rFonts w:ascii="Times New Roman" w:hAnsi="Times New Roman"/>
          <w:color w:val="000000" w:themeColor="text1"/>
          <w:sz w:val="28"/>
          <w:szCs w:val="28"/>
        </w:rPr>
        <w:t xml:space="preserve"> системой в целях обеспечения системной работы в области противодействия терроризму должно решаться по следующим направлениям:</w:t>
      </w:r>
    </w:p>
    <w:p w:rsidR="00FC06E3" w:rsidRPr="00652537" w:rsidRDefault="0093408A"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BF698A">
        <w:rPr>
          <w:rFonts w:ascii="Times New Roman" w:hAnsi="Times New Roman"/>
          <w:color w:val="000000" w:themeColor="text1"/>
          <w:sz w:val="28"/>
          <w:szCs w:val="28"/>
        </w:rPr>
        <w:t>5</w:t>
      </w:r>
      <w:r w:rsidR="003A3B0D">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 xml:space="preserve">1. Создание единого информационного пространства в рамках Системы антитеррористической безопасности района в целях пропаганды и распространения идей гражданской солидарности, уважения к другим культурам, обеспечения предотвращения распространения идеологии терроризма среди населения района, формирования у населения района общих представлений о внешних и внутренних угрозах терроризма. </w:t>
      </w:r>
    </w:p>
    <w:p w:rsidR="00FC06E3" w:rsidRPr="00652537" w:rsidRDefault="0093408A"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BF698A">
        <w:rPr>
          <w:rFonts w:ascii="Times New Roman" w:hAnsi="Times New Roman"/>
          <w:color w:val="000000" w:themeColor="text1"/>
          <w:sz w:val="28"/>
          <w:szCs w:val="28"/>
        </w:rPr>
        <w:t>5</w:t>
      </w:r>
      <w:r w:rsidR="003A3B0D">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2. Обеспечение выполнения мероприятий Комплексного плана противодействия идеологии терроризма</w:t>
      </w:r>
      <w:r w:rsidR="000F7BA7">
        <w:rPr>
          <w:rFonts w:ascii="Times New Roman" w:hAnsi="Times New Roman"/>
          <w:color w:val="000000" w:themeColor="text1"/>
          <w:sz w:val="28"/>
          <w:szCs w:val="28"/>
        </w:rPr>
        <w:t xml:space="preserve"> в Российской Федерации на 201</w:t>
      </w:r>
      <w:r w:rsidR="000A6E97">
        <w:rPr>
          <w:rFonts w:ascii="Times New Roman" w:hAnsi="Times New Roman"/>
          <w:color w:val="000000" w:themeColor="text1"/>
          <w:sz w:val="28"/>
          <w:szCs w:val="28"/>
        </w:rPr>
        <w:t>9</w:t>
      </w:r>
      <w:r w:rsidR="000F7BA7">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20</w:t>
      </w:r>
      <w:r w:rsidR="000A6E97">
        <w:rPr>
          <w:rFonts w:ascii="Times New Roman" w:hAnsi="Times New Roman"/>
          <w:color w:val="000000" w:themeColor="text1"/>
          <w:sz w:val="28"/>
          <w:szCs w:val="28"/>
        </w:rPr>
        <w:t>23</w:t>
      </w:r>
      <w:r w:rsidR="00FC06E3" w:rsidRPr="00652537">
        <w:rPr>
          <w:rFonts w:ascii="Times New Roman" w:hAnsi="Times New Roman"/>
          <w:color w:val="000000" w:themeColor="text1"/>
          <w:sz w:val="28"/>
          <w:szCs w:val="28"/>
        </w:rPr>
        <w:t xml:space="preserve"> годы, утвержденного Президентом Российской Федерации </w:t>
      </w:r>
      <w:r w:rsidR="000A6E97" w:rsidRPr="00AB5467">
        <w:rPr>
          <w:rFonts w:ascii="Times New Roman" w:hAnsi="Times New Roman"/>
          <w:sz w:val="28"/>
          <w:szCs w:val="28"/>
        </w:rPr>
        <w:t>28.12.2018 № Пр-2665</w:t>
      </w:r>
      <w:r w:rsidR="00FC06E3" w:rsidRPr="00652537">
        <w:rPr>
          <w:rFonts w:ascii="Times New Roman" w:hAnsi="Times New Roman"/>
          <w:color w:val="000000" w:themeColor="text1"/>
          <w:sz w:val="28"/>
          <w:szCs w:val="28"/>
        </w:rPr>
        <w:t>.</w:t>
      </w:r>
    </w:p>
    <w:p w:rsidR="00F34174" w:rsidRPr="00975763" w:rsidRDefault="0093408A" w:rsidP="00F34174">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2.</w:t>
      </w:r>
      <w:r w:rsidR="00BF698A">
        <w:rPr>
          <w:rFonts w:ascii="Times New Roman" w:hAnsi="Times New Roman"/>
          <w:color w:val="000000" w:themeColor="text1"/>
          <w:sz w:val="28"/>
          <w:szCs w:val="28"/>
        </w:rPr>
        <w:t>5</w:t>
      </w:r>
      <w:r w:rsidR="003A3B0D">
        <w:rPr>
          <w:rFonts w:ascii="Times New Roman" w:hAnsi="Times New Roman"/>
          <w:color w:val="000000" w:themeColor="text1"/>
          <w:sz w:val="28"/>
          <w:szCs w:val="28"/>
        </w:rPr>
        <w:t>.</w:t>
      </w:r>
      <w:r w:rsidR="00FC06E3" w:rsidRPr="00652537">
        <w:rPr>
          <w:rFonts w:ascii="Times New Roman" w:hAnsi="Times New Roman"/>
          <w:color w:val="000000" w:themeColor="text1"/>
          <w:sz w:val="28"/>
          <w:szCs w:val="28"/>
        </w:rPr>
        <w:t>3.</w:t>
      </w:r>
      <w:r w:rsidR="00652537">
        <w:rPr>
          <w:rFonts w:ascii="Times New Roman" w:hAnsi="Times New Roman"/>
          <w:color w:val="000000" w:themeColor="text1"/>
          <w:sz w:val="28"/>
          <w:szCs w:val="28"/>
        </w:rPr>
        <w:t xml:space="preserve"> </w:t>
      </w:r>
      <w:r w:rsidR="00FC06E3" w:rsidRPr="00975763">
        <w:rPr>
          <w:rFonts w:ascii="Times New Roman" w:hAnsi="Times New Roman"/>
          <w:sz w:val="28"/>
          <w:szCs w:val="28"/>
        </w:rPr>
        <w:t>Обеспечение согласованности отдельных мероп</w:t>
      </w:r>
      <w:r w:rsidR="003A3B0D" w:rsidRPr="00975763">
        <w:rPr>
          <w:rFonts w:ascii="Times New Roman" w:hAnsi="Times New Roman"/>
          <w:sz w:val="28"/>
          <w:szCs w:val="28"/>
        </w:rPr>
        <w:t>риятий настоящей П</w:t>
      </w:r>
      <w:r w:rsidR="00FC06E3" w:rsidRPr="00975763">
        <w:rPr>
          <w:rFonts w:ascii="Times New Roman" w:hAnsi="Times New Roman"/>
          <w:sz w:val="28"/>
          <w:szCs w:val="28"/>
        </w:rPr>
        <w:t>рограммы с отдельными мероприятиями муниципальн</w:t>
      </w:r>
      <w:r w:rsidR="003F4F12" w:rsidRPr="00975763">
        <w:rPr>
          <w:rFonts w:ascii="Times New Roman" w:hAnsi="Times New Roman"/>
          <w:sz w:val="28"/>
          <w:szCs w:val="28"/>
        </w:rPr>
        <w:t>ой</w:t>
      </w:r>
      <w:r w:rsidR="00FC06E3" w:rsidRPr="00975763">
        <w:rPr>
          <w:rFonts w:ascii="Times New Roman" w:hAnsi="Times New Roman"/>
          <w:sz w:val="28"/>
          <w:szCs w:val="28"/>
        </w:rPr>
        <w:t xml:space="preserve"> </w:t>
      </w:r>
      <w:r w:rsidR="003F4F12" w:rsidRPr="00975763">
        <w:rPr>
          <w:rFonts w:ascii="Times New Roman" w:hAnsi="Times New Roman"/>
          <w:sz w:val="28"/>
          <w:szCs w:val="28"/>
        </w:rPr>
        <w:t xml:space="preserve">Программы </w:t>
      </w:r>
      <w:r w:rsidR="00FC06E3" w:rsidRPr="00975763">
        <w:rPr>
          <w:rFonts w:ascii="Times New Roman" w:hAnsi="Times New Roman"/>
          <w:sz w:val="28"/>
          <w:szCs w:val="28"/>
        </w:rPr>
        <w:lastRenderedPageBreak/>
        <w:t>«Содействие развитию институтов и инициатив гражданского общества и поддержка социально ориентированных некоммерческих организаций в Амурском муниципальном районе на 20</w:t>
      </w:r>
      <w:r w:rsidR="001045E9" w:rsidRPr="00975763">
        <w:rPr>
          <w:rFonts w:ascii="Times New Roman" w:hAnsi="Times New Roman"/>
          <w:sz w:val="28"/>
          <w:szCs w:val="28"/>
        </w:rPr>
        <w:t>21-203</w:t>
      </w:r>
      <w:r w:rsidR="00FC06E3" w:rsidRPr="00975763">
        <w:rPr>
          <w:rFonts w:ascii="Times New Roman" w:hAnsi="Times New Roman"/>
          <w:sz w:val="28"/>
          <w:szCs w:val="28"/>
        </w:rPr>
        <w:t xml:space="preserve">0 годы», утвержденной постановлением администрации района от </w:t>
      </w:r>
      <w:r w:rsidR="00BD6118" w:rsidRPr="008310D8">
        <w:rPr>
          <w:rFonts w:ascii="Times New Roman" w:hAnsi="Times New Roman"/>
          <w:sz w:val="28"/>
          <w:szCs w:val="28"/>
        </w:rPr>
        <w:t>30.1</w:t>
      </w:r>
      <w:r w:rsidR="00BD6118">
        <w:rPr>
          <w:rFonts w:ascii="Times New Roman" w:hAnsi="Times New Roman"/>
          <w:sz w:val="28"/>
          <w:szCs w:val="28"/>
        </w:rPr>
        <w:t>0</w:t>
      </w:r>
      <w:r w:rsidR="00BD6118" w:rsidRPr="008310D8">
        <w:rPr>
          <w:rFonts w:ascii="Times New Roman" w:hAnsi="Times New Roman"/>
          <w:sz w:val="28"/>
          <w:szCs w:val="28"/>
        </w:rPr>
        <w:t>.20</w:t>
      </w:r>
      <w:r w:rsidR="00BD6118">
        <w:rPr>
          <w:rFonts w:ascii="Times New Roman" w:hAnsi="Times New Roman"/>
          <w:sz w:val="28"/>
          <w:szCs w:val="28"/>
        </w:rPr>
        <w:t>19</w:t>
      </w:r>
      <w:r w:rsidR="00BD6118" w:rsidRPr="008310D8">
        <w:rPr>
          <w:rFonts w:ascii="Times New Roman" w:hAnsi="Times New Roman"/>
          <w:sz w:val="28"/>
          <w:szCs w:val="28"/>
        </w:rPr>
        <w:t xml:space="preserve"> № </w:t>
      </w:r>
      <w:r w:rsidR="00BD6118">
        <w:rPr>
          <w:rFonts w:ascii="Times New Roman" w:hAnsi="Times New Roman"/>
          <w:sz w:val="28"/>
          <w:szCs w:val="28"/>
        </w:rPr>
        <w:t xml:space="preserve">889 </w:t>
      </w:r>
      <w:r w:rsidR="001045E9" w:rsidRPr="00975763">
        <w:rPr>
          <w:rFonts w:ascii="Times New Roman" w:hAnsi="Times New Roman"/>
          <w:sz w:val="28"/>
          <w:szCs w:val="28"/>
        </w:rPr>
        <w:t>и</w:t>
      </w:r>
      <w:r w:rsidR="00F34174" w:rsidRPr="00975763">
        <w:rPr>
          <w:rFonts w:ascii="Times New Roman" w:hAnsi="Times New Roman"/>
          <w:sz w:val="28"/>
          <w:szCs w:val="28"/>
        </w:rPr>
        <w:t xml:space="preserve"> муниципальной программы «Комплексная безопасность образовательного учреждения Амурского муниципального района на 2016-2027 годы», утвержденной постановлением администрации района от 01.12.2015 № 884.</w:t>
      </w:r>
    </w:p>
    <w:p w:rsidR="00FC06E3" w:rsidRPr="00652537" w:rsidRDefault="00FC06E3" w:rsidP="00C57F61">
      <w:pPr>
        <w:widowControl w:val="0"/>
        <w:spacing w:after="0" w:line="240" w:lineRule="auto"/>
        <w:jc w:val="both"/>
        <w:rPr>
          <w:rFonts w:ascii="Times New Roman" w:hAnsi="Times New Roman"/>
          <w:sz w:val="28"/>
          <w:szCs w:val="28"/>
        </w:rPr>
      </w:pPr>
    </w:p>
    <w:p w:rsidR="00FC06E3" w:rsidRPr="00465385" w:rsidRDefault="00FC06E3" w:rsidP="00C57F61">
      <w:pPr>
        <w:widowControl w:val="0"/>
        <w:spacing w:after="0" w:line="240" w:lineRule="auto"/>
        <w:jc w:val="center"/>
        <w:rPr>
          <w:rFonts w:ascii="Times New Roman" w:hAnsi="Times New Roman"/>
          <w:sz w:val="28"/>
          <w:szCs w:val="28"/>
        </w:rPr>
      </w:pPr>
      <w:r w:rsidRPr="00465385">
        <w:rPr>
          <w:rFonts w:ascii="Times New Roman" w:hAnsi="Times New Roman"/>
          <w:sz w:val="28"/>
          <w:szCs w:val="28"/>
        </w:rPr>
        <w:t>3. Конечные резул</w:t>
      </w:r>
      <w:r w:rsidR="003A3B0D">
        <w:rPr>
          <w:rFonts w:ascii="Times New Roman" w:hAnsi="Times New Roman"/>
          <w:sz w:val="28"/>
          <w:szCs w:val="28"/>
        </w:rPr>
        <w:t>ьтаты реализации П</w:t>
      </w:r>
      <w:r w:rsidRPr="00465385">
        <w:rPr>
          <w:rFonts w:ascii="Times New Roman" w:hAnsi="Times New Roman"/>
          <w:sz w:val="28"/>
          <w:szCs w:val="28"/>
        </w:rPr>
        <w:t>рограммы</w:t>
      </w:r>
    </w:p>
    <w:p w:rsidR="00FC06E3" w:rsidRPr="00465385" w:rsidRDefault="00FC06E3" w:rsidP="00C57F61">
      <w:pPr>
        <w:widowControl w:val="0"/>
        <w:spacing w:after="0" w:line="240" w:lineRule="auto"/>
        <w:ind w:firstLine="708"/>
        <w:jc w:val="both"/>
        <w:rPr>
          <w:rFonts w:ascii="Times New Roman" w:hAnsi="Times New Roman"/>
          <w:sz w:val="28"/>
          <w:szCs w:val="28"/>
        </w:rPr>
      </w:pPr>
    </w:p>
    <w:p w:rsidR="00FC06E3"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sz w:val="28"/>
          <w:szCs w:val="28"/>
        </w:rPr>
        <w:t>3.1. В резул</w:t>
      </w:r>
      <w:r w:rsidR="003A3B0D">
        <w:rPr>
          <w:rFonts w:ascii="Times New Roman" w:hAnsi="Times New Roman"/>
          <w:sz w:val="28"/>
          <w:szCs w:val="28"/>
        </w:rPr>
        <w:t xml:space="preserve">ьтате реализации </w:t>
      </w:r>
      <w:r w:rsidR="00A6414F">
        <w:rPr>
          <w:rFonts w:ascii="Times New Roman" w:hAnsi="Times New Roman"/>
          <w:sz w:val="28"/>
          <w:szCs w:val="28"/>
        </w:rPr>
        <w:t xml:space="preserve">настоящей </w:t>
      </w:r>
      <w:r w:rsidR="003A3B0D">
        <w:rPr>
          <w:rFonts w:ascii="Times New Roman" w:hAnsi="Times New Roman"/>
          <w:sz w:val="28"/>
          <w:szCs w:val="28"/>
        </w:rPr>
        <w:t>П</w:t>
      </w:r>
      <w:r w:rsidRPr="00652537">
        <w:rPr>
          <w:rFonts w:ascii="Times New Roman" w:hAnsi="Times New Roman"/>
          <w:sz w:val="28"/>
          <w:szCs w:val="28"/>
        </w:rPr>
        <w:t xml:space="preserve">рограммы к </w:t>
      </w:r>
      <w:r w:rsidRPr="003F6078">
        <w:rPr>
          <w:rFonts w:ascii="Times New Roman" w:hAnsi="Times New Roman"/>
          <w:sz w:val="28"/>
          <w:szCs w:val="28"/>
        </w:rPr>
        <w:t>202</w:t>
      </w:r>
      <w:r w:rsidR="001045E9" w:rsidRPr="003F6078">
        <w:rPr>
          <w:rFonts w:ascii="Times New Roman" w:hAnsi="Times New Roman"/>
          <w:sz w:val="28"/>
          <w:szCs w:val="28"/>
        </w:rPr>
        <w:t>6</w:t>
      </w:r>
      <w:r w:rsidRPr="003F6078">
        <w:rPr>
          <w:rFonts w:ascii="Times New Roman" w:hAnsi="Times New Roman"/>
          <w:sz w:val="28"/>
          <w:szCs w:val="28"/>
        </w:rPr>
        <w:t xml:space="preserve"> </w:t>
      </w:r>
      <w:r w:rsidRPr="00652537">
        <w:rPr>
          <w:rFonts w:ascii="Times New Roman" w:hAnsi="Times New Roman"/>
          <w:sz w:val="28"/>
          <w:szCs w:val="28"/>
        </w:rPr>
        <w:t>году планируется</w:t>
      </w:r>
      <w:r w:rsidR="00DE1D98">
        <w:rPr>
          <w:rFonts w:ascii="Times New Roman" w:hAnsi="Times New Roman"/>
          <w:sz w:val="28"/>
          <w:szCs w:val="28"/>
        </w:rPr>
        <w:t xml:space="preserve"> достичь следующих контрольных показателей</w:t>
      </w:r>
      <w:r w:rsidRPr="00652537">
        <w:rPr>
          <w:rFonts w:ascii="Times New Roman" w:hAnsi="Times New Roman"/>
          <w:sz w:val="28"/>
          <w:szCs w:val="28"/>
        </w:rPr>
        <w:t>:</w:t>
      </w:r>
    </w:p>
    <w:p w:rsidR="00DE1D98" w:rsidRPr="00086988" w:rsidRDefault="003A3B0D" w:rsidP="00C57F61">
      <w:pPr>
        <w:widowControl w:val="0"/>
        <w:spacing w:after="0" w:line="240" w:lineRule="auto"/>
        <w:ind w:firstLine="709"/>
        <w:jc w:val="both"/>
        <w:rPr>
          <w:rFonts w:ascii="Times New Roman" w:hAnsi="Times New Roman"/>
          <w:sz w:val="28"/>
          <w:szCs w:val="28"/>
        </w:rPr>
      </w:pPr>
      <w:r w:rsidRPr="00086988">
        <w:rPr>
          <w:rFonts w:ascii="Times New Roman" w:hAnsi="Times New Roman"/>
          <w:sz w:val="28"/>
          <w:szCs w:val="28"/>
        </w:rPr>
        <w:t>3.1.1. К</w:t>
      </w:r>
      <w:r w:rsidR="00DE1D98" w:rsidRPr="00086988">
        <w:rPr>
          <w:rFonts w:ascii="Times New Roman" w:hAnsi="Times New Roman"/>
          <w:sz w:val="28"/>
          <w:szCs w:val="28"/>
        </w:rPr>
        <w:t xml:space="preserve">оличество публикаций </w:t>
      </w:r>
      <w:proofErr w:type="spellStart"/>
      <w:r w:rsidR="00DE1D98" w:rsidRPr="00086988">
        <w:rPr>
          <w:rFonts w:ascii="Times New Roman" w:hAnsi="Times New Roman"/>
          <w:sz w:val="28"/>
          <w:szCs w:val="28"/>
        </w:rPr>
        <w:t>противоэкстремистской</w:t>
      </w:r>
      <w:proofErr w:type="spellEnd"/>
      <w:r w:rsidR="00DE1D98" w:rsidRPr="00086988">
        <w:rPr>
          <w:rFonts w:ascii="Times New Roman" w:hAnsi="Times New Roman"/>
          <w:sz w:val="28"/>
          <w:szCs w:val="28"/>
        </w:rPr>
        <w:t>, антитеррористической направленности, размещенных в местных средствах массовой информации, на официальных сайтах органов местного самоуправления, муниципальных организаций</w:t>
      </w:r>
      <w:r w:rsidRPr="00086988">
        <w:rPr>
          <w:rFonts w:ascii="Times New Roman" w:hAnsi="Times New Roman"/>
          <w:sz w:val="28"/>
          <w:szCs w:val="28"/>
        </w:rPr>
        <w:t xml:space="preserve"> – не менее </w:t>
      </w:r>
      <w:r w:rsidR="00086988" w:rsidRPr="00086988">
        <w:rPr>
          <w:rFonts w:ascii="Times New Roman" w:hAnsi="Times New Roman"/>
          <w:sz w:val="28"/>
          <w:szCs w:val="28"/>
        </w:rPr>
        <w:t>295</w:t>
      </w:r>
      <w:r w:rsidRPr="00086988">
        <w:rPr>
          <w:rFonts w:ascii="Times New Roman" w:hAnsi="Times New Roman"/>
          <w:sz w:val="28"/>
          <w:szCs w:val="28"/>
        </w:rPr>
        <w:t>.</w:t>
      </w:r>
    </w:p>
    <w:p w:rsidR="001E0F80" w:rsidRPr="00086988" w:rsidRDefault="003A3B0D" w:rsidP="00C57F61">
      <w:pPr>
        <w:widowControl w:val="0"/>
        <w:spacing w:after="0" w:line="240" w:lineRule="auto"/>
        <w:ind w:firstLine="708"/>
        <w:jc w:val="both"/>
        <w:rPr>
          <w:rFonts w:ascii="Times New Roman" w:hAnsi="Times New Roman"/>
          <w:sz w:val="28"/>
          <w:szCs w:val="28"/>
        </w:rPr>
      </w:pPr>
      <w:r w:rsidRPr="00086988">
        <w:rPr>
          <w:rFonts w:ascii="Times New Roman" w:hAnsi="Times New Roman"/>
          <w:sz w:val="28"/>
          <w:szCs w:val="28"/>
        </w:rPr>
        <w:t>3.1.2. О</w:t>
      </w:r>
      <w:r w:rsidR="00DE1D98" w:rsidRPr="00086988">
        <w:rPr>
          <w:rFonts w:ascii="Times New Roman" w:hAnsi="Times New Roman"/>
          <w:sz w:val="28"/>
          <w:szCs w:val="28"/>
        </w:rPr>
        <w:t xml:space="preserve">хват антитеррористической идеологией учащихся в возрасте от 14 до 18 лет </w:t>
      </w:r>
      <w:r w:rsidR="000A6E97" w:rsidRPr="00086988">
        <w:rPr>
          <w:rFonts w:ascii="Times New Roman" w:hAnsi="Times New Roman"/>
          <w:sz w:val="28"/>
          <w:szCs w:val="24"/>
        </w:rPr>
        <w:t>муниципальных и краевых образовательных учреждений</w:t>
      </w:r>
      <w:r w:rsidRPr="00086988">
        <w:rPr>
          <w:rFonts w:ascii="Times New Roman" w:hAnsi="Times New Roman"/>
          <w:sz w:val="28"/>
          <w:szCs w:val="28"/>
        </w:rPr>
        <w:t xml:space="preserve"> – 100%.</w:t>
      </w:r>
    </w:p>
    <w:p w:rsidR="001E0F80" w:rsidRPr="00086988" w:rsidRDefault="003A3B0D" w:rsidP="00C57F61">
      <w:pPr>
        <w:widowControl w:val="0"/>
        <w:spacing w:after="0" w:line="240" w:lineRule="auto"/>
        <w:ind w:firstLine="708"/>
        <w:jc w:val="both"/>
        <w:rPr>
          <w:rFonts w:ascii="Times New Roman" w:hAnsi="Times New Roman"/>
          <w:sz w:val="28"/>
          <w:szCs w:val="28"/>
        </w:rPr>
      </w:pPr>
      <w:r w:rsidRPr="00086988">
        <w:rPr>
          <w:rFonts w:ascii="Times New Roman" w:hAnsi="Times New Roman"/>
          <w:sz w:val="28"/>
          <w:szCs w:val="28"/>
        </w:rPr>
        <w:t xml:space="preserve">3.1.3. </w:t>
      </w:r>
      <w:r w:rsidR="00F70898" w:rsidRPr="00086988">
        <w:rPr>
          <w:rFonts w:ascii="Times New Roman" w:hAnsi="Times New Roman"/>
          <w:sz w:val="28"/>
          <w:szCs w:val="28"/>
        </w:rPr>
        <w:t>В</w:t>
      </w:r>
      <w:r w:rsidR="00DE1D98" w:rsidRPr="00086988">
        <w:rPr>
          <w:rFonts w:ascii="Times New Roman" w:hAnsi="Times New Roman"/>
          <w:sz w:val="28"/>
          <w:szCs w:val="28"/>
        </w:rPr>
        <w:t>ыпуск муниципальной телевизионной программы «Антитеррор»</w:t>
      </w:r>
      <w:r w:rsidR="00081B78" w:rsidRPr="00086988">
        <w:rPr>
          <w:rFonts w:ascii="Times New Roman" w:hAnsi="Times New Roman"/>
          <w:sz w:val="28"/>
          <w:szCs w:val="28"/>
        </w:rPr>
        <w:t xml:space="preserve"> - не менее 12 ежегодно</w:t>
      </w:r>
      <w:r w:rsidRPr="00086988">
        <w:rPr>
          <w:rFonts w:ascii="Times New Roman" w:hAnsi="Times New Roman"/>
          <w:sz w:val="28"/>
          <w:szCs w:val="28"/>
        </w:rPr>
        <w:t>.</w:t>
      </w:r>
    </w:p>
    <w:p w:rsidR="00DE1D98" w:rsidRDefault="003A3B0D" w:rsidP="00C57F61">
      <w:pPr>
        <w:widowControl w:val="0"/>
        <w:spacing w:after="0" w:line="240" w:lineRule="auto"/>
        <w:ind w:firstLine="708"/>
        <w:jc w:val="both"/>
        <w:rPr>
          <w:rFonts w:ascii="Times New Roman" w:hAnsi="Times New Roman"/>
          <w:sz w:val="28"/>
          <w:szCs w:val="28"/>
        </w:rPr>
      </w:pPr>
      <w:r w:rsidRPr="003F6078">
        <w:rPr>
          <w:rFonts w:ascii="Times New Roman" w:hAnsi="Times New Roman"/>
          <w:sz w:val="28"/>
          <w:szCs w:val="28"/>
        </w:rPr>
        <w:t xml:space="preserve">3.1.4. </w:t>
      </w:r>
      <w:r w:rsidR="001E0F80" w:rsidRPr="003F6078">
        <w:rPr>
          <w:rFonts w:ascii="Times New Roman" w:hAnsi="Times New Roman"/>
          <w:sz w:val="28"/>
          <w:szCs w:val="28"/>
        </w:rPr>
        <w:t>П</w:t>
      </w:r>
      <w:r w:rsidR="001E0F80" w:rsidRPr="003F6078">
        <w:rPr>
          <w:rFonts w:ascii="Times New Roman" w:hAnsi="Times New Roman"/>
          <w:sz w:val="28"/>
          <w:szCs w:val="24"/>
        </w:rPr>
        <w:t xml:space="preserve">одготовка в области противодействия терроризму </w:t>
      </w:r>
      <w:r w:rsidR="001E0F80" w:rsidRPr="003F6078">
        <w:rPr>
          <w:rFonts w:ascii="Times New Roman" w:hAnsi="Times New Roman"/>
          <w:color w:val="000000" w:themeColor="text1"/>
          <w:sz w:val="28"/>
          <w:szCs w:val="24"/>
        </w:rPr>
        <w:t>должностных лиц аппарата антитеррористической комиссии</w:t>
      </w:r>
      <w:r w:rsidR="00DE1D98" w:rsidRPr="003F6078">
        <w:rPr>
          <w:rFonts w:ascii="Times New Roman" w:hAnsi="Times New Roman"/>
          <w:color w:val="000000" w:themeColor="text1"/>
          <w:sz w:val="28"/>
          <w:szCs w:val="28"/>
        </w:rPr>
        <w:t xml:space="preserve"> </w:t>
      </w:r>
      <w:r w:rsidR="004D09BD" w:rsidRPr="003F6078">
        <w:rPr>
          <w:rFonts w:ascii="Times New Roman" w:hAnsi="Times New Roman"/>
          <w:sz w:val="28"/>
          <w:szCs w:val="28"/>
        </w:rPr>
        <w:t>– не мене</w:t>
      </w:r>
      <w:r w:rsidRPr="003F6078">
        <w:rPr>
          <w:rFonts w:ascii="Times New Roman" w:hAnsi="Times New Roman"/>
          <w:sz w:val="28"/>
          <w:szCs w:val="28"/>
        </w:rPr>
        <w:t xml:space="preserve">е </w:t>
      </w:r>
      <w:r w:rsidR="001E0F80" w:rsidRPr="003F6078">
        <w:rPr>
          <w:rFonts w:ascii="Times New Roman" w:hAnsi="Times New Roman"/>
          <w:sz w:val="28"/>
          <w:szCs w:val="28"/>
        </w:rPr>
        <w:t>одного</w:t>
      </w:r>
      <w:r w:rsidRPr="003F6078">
        <w:rPr>
          <w:rFonts w:ascii="Times New Roman" w:hAnsi="Times New Roman"/>
          <w:sz w:val="28"/>
          <w:szCs w:val="28"/>
        </w:rPr>
        <w:t xml:space="preserve"> должностн</w:t>
      </w:r>
      <w:r w:rsidR="001E0F80" w:rsidRPr="003F6078">
        <w:rPr>
          <w:rFonts w:ascii="Times New Roman" w:hAnsi="Times New Roman"/>
          <w:sz w:val="28"/>
          <w:szCs w:val="28"/>
        </w:rPr>
        <w:t>ого</w:t>
      </w:r>
      <w:r w:rsidRPr="003F6078">
        <w:rPr>
          <w:rFonts w:ascii="Times New Roman" w:hAnsi="Times New Roman"/>
          <w:sz w:val="28"/>
          <w:szCs w:val="28"/>
        </w:rPr>
        <w:t xml:space="preserve"> лиц</w:t>
      </w:r>
      <w:r w:rsidR="001E0F80" w:rsidRPr="003F6078">
        <w:rPr>
          <w:rFonts w:ascii="Times New Roman" w:hAnsi="Times New Roman"/>
          <w:sz w:val="28"/>
          <w:szCs w:val="28"/>
        </w:rPr>
        <w:t>а</w:t>
      </w:r>
      <w:r w:rsidR="00F70898" w:rsidRPr="003F6078">
        <w:rPr>
          <w:rFonts w:ascii="Times New Roman" w:hAnsi="Times New Roman"/>
          <w:sz w:val="28"/>
          <w:szCs w:val="28"/>
        </w:rPr>
        <w:t xml:space="preserve"> ежегодно.</w:t>
      </w:r>
    </w:p>
    <w:p w:rsidR="00DE1D98" w:rsidRDefault="003A3B0D"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3.1.5. В</w:t>
      </w:r>
      <w:r w:rsidR="00DE1D98" w:rsidRPr="0019364B">
        <w:rPr>
          <w:rFonts w:ascii="Times New Roman" w:hAnsi="Times New Roman"/>
          <w:sz w:val="28"/>
          <w:szCs w:val="28"/>
        </w:rPr>
        <w:t xml:space="preserve">ыпуск информационных изданий антитеррористической направленности, издаваемых </w:t>
      </w:r>
      <w:r w:rsidR="00DE1D98" w:rsidRPr="0019364B">
        <w:rPr>
          <w:rFonts w:ascii="Times New Roman" w:hAnsi="Times New Roman"/>
          <w:color w:val="000000" w:themeColor="text1"/>
          <w:sz w:val="28"/>
          <w:szCs w:val="28"/>
        </w:rPr>
        <w:t>МКУ «Управление гражданской защиты»</w:t>
      </w:r>
      <w:r>
        <w:rPr>
          <w:rFonts w:ascii="Times New Roman" w:hAnsi="Times New Roman"/>
          <w:color w:val="000000" w:themeColor="text1"/>
          <w:sz w:val="28"/>
          <w:szCs w:val="28"/>
        </w:rPr>
        <w:t xml:space="preserve"> - не менее двух ежегодно. </w:t>
      </w:r>
    </w:p>
    <w:p w:rsidR="00DE1D98" w:rsidRDefault="003A3B0D"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3.1.6. П</w:t>
      </w:r>
      <w:r w:rsidR="004D09BD">
        <w:rPr>
          <w:rFonts w:ascii="Times New Roman" w:hAnsi="Times New Roman"/>
          <w:color w:val="000000" w:themeColor="text1"/>
          <w:sz w:val="28"/>
          <w:szCs w:val="28"/>
        </w:rPr>
        <w:t>роведение ежегодной в</w:t>
      </w:r>
      <w:r w:rsidR="00DE1D98" w:rsidRPr="0019364B">
        <w:rPr>
          <w:rFonts w:ascii="Times New Roman" w:hAnsi="Times New Roman"/>
          <w:color w:val="000000" w:themeColor="text1"/>
          <w:sz w:val="28"/>
          <w:szCs w:val="28"/>
        </w:rPr>
        <w:t>ыставк</w:t>
      </w:r>
      <w:r w:rsidR="004D09BD">
        <w:rPr>
          <w:rFonts w:ascii="Times New Roman" w:hAnsi="Times New Roman"/>
          <w:color w:val="000000" w:themeColor="text1"/>
          <w:sz w:val="28"/>
          <w:szCs w:val="28"/>
        </w:rPr>
        <w:t>и</w:t>
      </w:r>
      <w:r w:rsidR="00DE1D98" w:rsidRPr="0019364B">
        <w:rPr>
          <w:rFonts w:ascii="Times New Roman" w:hAnsi="Times New Roman"/>
          <w:color w:val="000000" w:themeColor="text1"/>
          <w:sz w:val="28"/>
          <w:szCs w:val="28"/>
        </w:rPr>
        <w:t xml:space="preserve"> в образовательных учреждениях и учреждениях культуры и искусства детских рисунков с антитеррористической направленностью «Де</w:t>
      </w:r>
      <w:r w:rsidR="00AF4E1A">
        <w:rPr>
          <w:rFonts w:ascii="Times New Roman" w:hAnsi="Times New Roman"/>
          <w:color w:val="000000" w:themeColor="text1"/>
          <w:sz w:val="28"/>
          <w:szCs w:val="28"/>
        </w:rPr>
        <w:t>ти против террора!», посвященной</w:t>
      </w:r>
      <w:r w:rsidR="00DE1D98" w:rsidRPr="0019364B">
        <w:rPr>
          <w:rFonts w:ascii="Times New Roman" w:hAnsi="Times New Roman"/>
          <w:color w:val="000000" w:themeColor="text1"/>
          <w:sz w:val="28"/>
          <w:szCs w:val="28"/>
        </w:rPr>
        <w:t xml:space="preserve"> Дню солидарности в борьбе с терроризмом</w:t>
      </w:r>
      <w:r>
        <w:rPr>
          <w:rFonts w:ascii="Times New Roman" w:hAnsi="Times New Roman"/>
          <w:color w:val="000000" w:themeColor="text1"/>
          <w:sz w:val="28"/>
          <w:szCs w:val="28"/>
        </w:rPr>
        <w:t>.</w:t>
      </w:r>
    </w:p>
    <w:p w:rsidR="00DE1D98" w:rsidRPr="00A6414F" w:rsidRDefault="003A3B0D" w:rsidP="00C57F61">
      <w:pPr>
        <w:widowControl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3.1.7. Пр</w:t>
      </w:r>
      <w:r w:rsidR="00DE1D98" w:rsidRPr="0019364B">
        <w:rPr>
          <w:rFonts w:ascii="Times New Roman" w:hAnsi="Times New Roman"/>
          <w:color w:val="000000" w:themeColor="text1"/>
          <w:sz w:val="28"/>
          <w:szCs w:val="28"/>
        </w:rPr>
        <w:t>оведение в муниципальных образованиях района акций, круглых столов и различных мероприятий антитеррористической направленности</w:t>
      </w:r>
      <w:r>
        <w:rPr>
          <w:rFonts w:ascii="Times New Roman" w:hAnsi="Times New Roman"/>
          <w:color w:val="000000" w:themeColor="text1"/>
          <w:sz w:val="28"/>
          <w:szCs w:val="28"/>
        </w:rPr>
        <w:t xml:space="preserve"> – </w:t>
      </w:r>
      <w:r w:rsidRPr="00A6414F">
        <w:rPr>
          <w:rFonts w:ascii="Times New Roman" w:hAnsi="Times New Roman"/>
          <w:sz w:val="28"/>
          <w:szCs w:val="28"/>
        </w:rPr>
        <w:t xml:space="preserve">не менее </w:t>
      </w:r>
      <w:r w:rsidR="00041DA7">
        <w:rPr>
          <w:rFonts w:ascii="Times New Roman" w:hAnsi="Times New Roman"/>
          <w:sz w:val="28"/>
          <w:szCs w:val="28"/>
        </w:rPr>
        <w:t>29</w:t>
      </w:r>
      <w:r w:rsidRPr="00A6414F">
        <w:rPr>
          <w:rFonts w:ascii="Times New Roman" w:hAnsi="Times New Roman"/>
          <w:sz w:val="28"/>
          <w:szCs w:val="28"/>
        </w:rPr>
        <w:t>.</w:t>
      </w:r>
    </w:p>
    <w:p w:rsidR="00B47A01" w:rsidRDefault="003A3B0D" w:rsidP="00C57F61">
      <w:pPr>
        <w:widowControl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3.1.</w:t>
      </w:r>
      <w:r w:rsidR="0001706C">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r w:rsidR="00883B96">
        <w:rPr>
          <w:rFonts w:ascii="Times New Roman" w:hAnsi="Times New Roman"/>
          <w:color w:val="000000" w:themeColor="text1"/>
          <w:sz w:val="28"/>
          <w:szCs w:val="28"/>
        </w:rPr>
        <w:t>Уч</w:t>
      </w:r>
      <w:r w:rsidR="00B47A01">
        <w:rPr>
          <w:rFonts w:ascii="Times New Roman" w:hAnsi="Times New Roman"/>
          <w:sz w:val="28"/>
          <w:szCs w:val="28"/>
        </w:rPr>
        <w:t xml:space="preserve">астие в </w:t>
      </w:r>
      <w:r w:rsidR="00B47A01" w:rsidRPr="00D72878">
        <w:rPr>
          <w:rFonts w:ascii="Times New Roman" w:hAnsi="Times New Roman"/>
          <w:sz w:val="28"/>
          <w:szCs w:val="28"/>
        </w:rPr>
        <w:t>учени</w:t>
      </w:r>
      <w:r w:rsidR="00B47A01">
        <w:rPr>
          <w:rFonts w:ascii="Times New Roman" w:hAnsi="Times New Roman"/>
          <w:sz w:val="28"/>
          <w:szCs w:val="28"/>
        </w:rPr>
        <w:t>ях</w:t>
      </w:r>
      <w:r w:rsidR="00B47A01" w:rsidRPr="00D72878">
        <w:rPr>
          <w:rFonts w:ascii="Times New Roman" w:hAnsi="Times New Roman"/>
          <w:sz w:val="28"/>
          <w:szCs w:val="28"/>
        </w:rPr>
        <w:t xml:space="preserve"> и трениров</w:t>
      </w:r>
      <w:r w:rsidR="00B47A01">
        <w:rPr>
          <w:rFonts w:ascii="Times New Roman" w:hAnsi="Times New Roman"/>
          <w:sz w:val="28"/>
          <w:szCs w:val="28"/>
        </w:rPr>
        <w:t>ках</w:t>
      </w:r>
      <w:r w:rsidR="00B47A01" w:rsidRPr="00D72878">
        <w:rPr>
          <w:rFonts w:ascii="Times New Roman" w:hAnsi="Times New Roman"/>
          <w:sz w:val="28"/>
          <w:szCs w:val="28"/>
        </w:rPr>
        <w:t xml:space="preserve"> по действиям органов управления и сил общегосударственной системы противодействия терроризму и </w:t>
      </w:r>
      <w:r w:rsidR="00B47A01" w:rsidRPr="00D72878">
        <w:rPr>
          <w:rFonts w:ascii="Times New Roman" w:hAnsi="Times New Roman"/>
          <w:spacing w:val="-4"/>
          <w:sz w:val="28"/>
          <w:szCs w:val="28"/>
        </w:rPr>
        <w:t>единой государственной системы предупреждения и ликвидации чрезвычайных ситуаций</w:t>
      </w:r>
      <w:r w:rsidR="00B47A01" w:rsidRPr="00D72878">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Амурского муниципального района)</w:t>
      </w:r>
      <w:r w:rsidR="00B47A01">
        <w:rPr>
          <w:rFonts w:ascii="Times New Roman" w:hAnsi="Times New Roman"/>
          <w:sz w:val="28"/>
          <w:szCs w:val="28"/>
        </w:rPr>
        <w:t xml:space="preserve"> – </w:t>
      </w:r>
      <w:r w:rsidR="00B47A01" w:rsidRPr="00D54456">
        <w:rPr>
          <w:rFonts w:ascii="Times New Roman" w:hAnsi="Times New Roman"/>
          <w:sz w:val="28"/>
          <w:szCs w:val="28"/>
        </w:rPr>
        <w:t xml:space="preserve">не </w:t>
      </w:r>
      <w:r w:rsidR="00B47A01" w:rsidRPr="00D54456">
        <w:rPr>
          <w:rFonts w:ascii="Times New Roman" w:hAnsi="Times New Roman"/>
          <w:sz w:val="28"/>
          <w:szCs w:val="28"/>
        </w:rPr>
        <w:lastRenderedPageBreak/>
        <w:t xml:space="preserve">менее </w:t>
      </w:r>
      <w:r w:rsidR="00B47A01">
        <w:rPr>
          <w:rFonts w:ascii="Times New Roman" w:hAnsi="Times New Roman"/>
          <w:sz w:val="28"/>
          <w:szCs w:val="28"/>
        </w:rPr>
        <w:t xml:space="preserve">одного учения (тренировки) </w:t>
      </w:r>
      <w:r w:rsidR="00B47A01" w:rsidRPr="00D54456">
        <w:rPr>
          <w:rFonts w:ascii="Times New Roman" w:hAnsi="Times New Roman"/>
          <w:sz w:val="28"/>
          <w:szCs w:val="28"/>
        </w:rPr>
        <w:t>ежегодно</w:t>
      </w:r>
      <w:r w:rsidR="00B47A01">
        <w:rPr>
          <w:rFonts w:ascii="Times New Roman" w:hAnsi="Times New Roman"/>
          <w:sz w:val="28"/>
          <w:szCs w:val="28"/>
        </w:rPr>
        <w:t>.</w:t>
      </w:r>
    </w:p>
    <w:p w:rsidR="002D5533" w:rsidRDefault="002D5533" w:rsidP="00C57F61">
      <w:pPr>
        <w:widowControl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3.2. </w:t>
      </w:r>
      <w:r>
        <w:rPr>
          <w:rFonts w:ascii="Times New Roman" w:hAnsi="Times New Roman"/>
          <w:sz w:val="28"/>
          <w:szCs w:val="28"/>
        </w:rPr>
        <w:t>П</w:t>
      </w:r>
      <w:r w:rsidRPr="002D5533">
        <w:rPr>
          <w:rFonts w:ascii="Times New Roman" w:hAnsi="Times New Roman"/>
          <w:sz w:val="28"/>
          <w:szCs w:val="28"/>
        </w:rPr>
        <w:t>орядок расчета показателя (индикатора) Программы</w:t>
      </w:r>
      <w:r>
        <w:rPr>
          <w:rFonts w:ascii="Times New Roman" w:hAnsi="Times New Roman"/>
          <w:sz w:val="28"/>
          <w:szCs w:val="28"/>
        </w:rPr>
        <w:t>.</w:t>
      </w:r>
    </w:p>
    <w:p w:rsidR="002D5533" w:rsidRDefault="002D5533" w:rsidP="002D553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 К</w:t>
      </w:r>
      <w:r w:rsidRPr="0019364B">
        <w:rPr>
          <w:rFonts w:ascii="Times New Roman" w:hAnsi="Times New Roman"/>
          <w:sz w:val="28"/>
          <w:szCs w:val="28"/>
        </w:rPr>
        <w:t xml:space="preserve">оличество публикаций </w:t>
      </w:r>
      <w:proofErr w:type="spellStart"/>
      <w:r w:rsidRPr="0019364B">
        <w:rPr>
          <w:rFonts w:ascii="Times New Roman" w:hAnsi="Times New Roman"/>
          <w:sz w:val="28"/>
          <w:szCs w:val="28"/>
        </w:rPr>
        <w:t>противоэкстремистской</w:t>
      </w:r>
      <w:proofErr w:type="spellEnd"/>
      <w:r w:rsidRPr="0019364B">
        <w:rPr>
          <w:rFonts w:ascii="Times New Roman" w:hAnsi="Times New Roman"/>
          <w:sz w:val="28"/>
          <w:szCs w:val="28"/>
        </w:rPr>
        <w:t xml:space="preserve">, антитеррористической направленности, размещенных в </w:t>
      </w:r>
      <w:r>
        <w:rPr>
          <w:rFonts w:ascii="Times New Roman" w:hAnsi="Times New Roman"/>
          <w:sz w:val="28"/>
          <w:szCs w:val="28"/>
        </w:rPr>
        <w:t xml:space="preserve">местных </w:t>
      </w:r>
      <w:r w:rsidRPr="0019364B">
        <w:rPr>
          <w:rFonts w:ascii="Times New Roman" w:hAnsi="Times New Roman"/>
          <w:sz w:val="28"/>
          <w:szCs w:val="28"/>
        </w:rPr>
        <w:t>средствах массовой информации, на официальных сайтах органов местного самоуправления, муниципальных организаций</w:t>
      </w:r>
      <w:r>
        <w:rPr>
          <w:rFonts w:ascii="Times New Roman" w:hAnsi="Times New Roman"/>
          <w:sz w:val="28"/>
          <w:szCs w:val="28"/>
        </w:rPr>
        <w:t xml:space="preserve"> определяется на основании </w:t>
      </w:r>
      <w:r w:rsidR="003F2036">
        <w:rPr>
          <w:rFonts w:ascii="Times New Roman" w:hAnsi="Times New Roman"/>
          <w:sz w:val="28"/>
          <w:szCs w:val="28"/>
        </w:rPr>
        <w:t xml:space="preserve">выполнения </w:t>
      </w:r>
      <w:r w:rsidR="003F2036" w:rsidRPr="00D66D20">
        <w:rPr>
          <w:rFonts w:ascii="Times New Roman" w:hAnsi="Times New Roman"/>
          <w:sz w:val="28"/>
          <w:szCs w:val="28"/>
        </w:rPr>
        <w:t>план</w:t>
      </w:r>
      <w:r w:rsidR="003F2036">
        <w:rPr>
          <w:rFonts w:ascii="Times New Roman" w:hAnsi="Times New Roman"/>
          <w:sz w:val="28"/>
          <w:szCs w:val="28"/>
        </w:rPr>
        <w:t>а</w:t>
      </w:r>
      <w:r w:rsidR="003F2036" w:rsidRPr="00D66D20">
        <w:rPr>
          <w:rFonts w:ascii="Times New Roman" w:hAnsi="Times New Roman"/>
          <w:sz w:val="28"/>
          <w:szCs w:val="28"/>
        </w:rPr>
        <w:t xml:space="preserve"> пропаганды в области гражданской обороны и защиты от чрезвычайных ситуаций района на </w:t>
      </w:r>
      <w:r w:rsidR="003F2036">
        <w:rPr>
          <w:rFonts w:ascii="Times New Roman" w:hAnsi="Times New Roman"/>
          <w:sz w:val="28"/>
          <w:szCs w:val="28"/>
        </w:rPr>
        <w:t xml:space="preserve">текущий </w:t>
      </w:r>
      <w:r w:rsidR="003F2036" w:rsidRPr="00D66D20">
        <w:rPr>
          <w:rFonts w:ascii="Times New Roman" w:hAnsi="Times New Roman"/>
          <w:sz w:val="28"/>
          <w:szCs w:val="28"/>
        </w:rPr>
        <w:t>год</w:t>
      </w:r>
      <w:r w:rsidR="009A4948">
        <w:rPr>
          <w:rFonts w:ascii="Times New Roman" w:hAnsi="Times New Roman"/>
          <w:sz w:val="28"/>
          <w:szCs w:val="28"/>
        </w:rPr>
        <w:t>,</w:t>
      </w:r>
      <w:r w:rsidR="003B129C">
        <w:rPr>
          <w:rFonts w:ascii="Times New Roman" w:hAnsi="Times New Roman"/>
          <w:sz w:val="28"/>
          <w:szCs w:val="28"/>
        </w:rPr>
        <w:t xml:space="preserve"> </w:t>
      </w:r>
      <w:r w:rsidR="00115DBA">
        <w:rPr>
          <w:rFonts w:ascii="Times New Roman" w:hAnsi="Times New Roman"/>
          <w:sz w:val="28"/>
          <w:szCs w:val="28"/>
        </w:rPr>
        <w:t xml:space="preserve">подтверждается размещенными публикациями </w:t>
      </w:r>
      <w:r w:rsidR="00453DDD">
        <w:rPr>
          <w:rFonts w:ascii="Times New Roman" w:hAnsi="Times New Roman"/>
          <w:sz w:val="28"/>
          <w:szCs w:val="28"/>
        </w:rPr>
        <w:t>и (или)</w:t>
      </w:r>
      <w:r w:rsidR="00115DBA">
        <w:rPr>
          <w:rFonts w:ascii="Times New Roman" w:hAnsi="Times New Roman"/>
          <w:sz w:val="28"/>
          <w:szCs w:val="28"/>
        </w:rPr>
        <w:t xml:space="preserve"> </w:t>
      </w:r>
      <w:r w:rsidR="003B129C">
        <w:rPr>
          <w:rFonts w:ascii="Times New Roman" w:hAnsi="Times New Roman"/>
          <w:sz w:val="28"/>
          <w:szCs w:val="28"/>
        </w:rPr>
        <w:t>представленной информацией субъектов противодействия терроризму</w:t>
      </w:r>
      <w:r>
        <w:rPr>
          <w:rFonts w:ascii="Times New Roman" w:hAnsi="Times New Roman"/>
          <w:sz w:val="28"/>
          <w:szCs w:val="28"/>
        </w:rPr>
        <w:t>.</w:t>
      </w:r>
    </w:p>
    <w:p w:rsidR="002D5533" w:rsidRPr="003F2036" w:rsidRDefault="002D5533" w:rsidP="002D5533">
      <w:pPr>
        <w:widowControl w:val="0"/>
        <w:spacing w:after="0" w:line="240" w:lineRule="auto"/>
        <w:ind w:firstLine="708"/>
        <w:jc w:val="both"/>
        <w:rPr>
          <w:rFonts w:ascii="Times New Roman" w:hAnsi="Times New Roman"/>
          <w:sz w:val="28"/>
          <w:szCs w:val="28"/>
        </w:rPr>
      </w:pPr>
      <w:r w:rsidRPr="003F2036">
        <w:rPr>
          <w:rFonts w:ascii="Times New Roman" w:hAnsi="Times New Roman"/>
          <w:sz w:val="28"/>
          <w:szCs w:val="28"/>
        </w:rPr>
        <w:t>3.</w:t>
      </w:r>
      <w:r w:rsidR="003F2036" w:rsidRPr="003F2036">
        <w:rPr>
          <w:rFonts w:ascii="Times New Roman" w:hAnsi="Times New Roman"/>
          <w:sz w:val="28"/>
          <w:szCs w:val="28"/>
        </w:rPr>
        <w:t>2</w:t>
      </w:r>
      <w:r w:rsidRPr="003F2036">
        <w:rPr>
          <w:rFonts w:ascii="Times New Roman" w:hAnsi="Times New Roman"/>
          <w:sz w:val="28"/>
          <w:szCs w:val="28"/>
        </w:rPr>
        <w:t xml:space="preserve">.2. Охват антитеррористической идеологией учащихся в возрасте от 14 до 18 лет </w:t>
      </w:r>
      <w:r w:rsidRPr="003F2036">
        <w:rPr>
          <w:rFonts w:ascii="Times New Roman" w:hAnsi="Times New Roman"/>
          <w:sz w:val="28"/>
          <w:szCs w:val="24"/>
        </w:rPr>
        <w:t>муниципальных и краевых образовательных учреждений</w:t>
      </w:r>
      <w:r w:rsidRPr="003F2036">
        <w:rPr>
          <w:rFonts w:ascii="Times New Roman" w:hAnsi="Times New Roman"/>
          <w:sz w:val="28"/>
          <w:szCs w:val="28"/>
        </w:rPr>
        <w:t xml:space="preserve"> </w:t>
      </w:r>
      <w:r w:rsidR="003F2036">
        <w:rPr>
          <w:rFonts w:ascii="Times New Roman" w:hAnsi="Times New Roman"/>
          <w:sz w:val="28"/>
          <w:szCs w:val="28"/>
        </w:rPr>
        <w:t>определяется в ходе выполнения мероприятий</w:t>
      </w:r>
      <w:r w:rsidR="001A3C66">
        <w:rPr>
          <w:rFonts w:ascii="Times New Roman" w:hAnsi="Times New Roman"/>
          <w:sz w:val="28"/>
          <w:szCs w:val="28"/>
        </w:rPr>
        <w:t>, утвержденных</w:t>
      </w:r>
      <w:r w:rsidR="003F2036">
        <w:rPr>
          <w:rFonts w:ascii="Times New Roman" w:hAnsi="Times New Roman"/>
          <w:sz w:val="28"/>
          <w:szCs w:val="28"/>
        </w:rPr>
        <w:t xml:space="preserve"> </w:t>
      </w:r>
      <w:r w:rsidR="001A3C66" w:rsidRPr="005A1982">
        <w:rPr>
          <w:rFonts w:ascii="Times New Roman" w:hAnsi="Times New Roman"/>
          <w:sz w:val="28"/>
          <w:szCs w:val="28"/>
        </w:rPr>
        <w:t xml:space="preserve">постановлением </w:t>
      </w:r>
      <w:r w:rsidR="001A3C66">
        <w:rPr>
          <w:rFonts w:ascii="Times New Roman" w:hAnsi="Times New Roman"/>
          <w:sz w:val="28"/>
          <w:szCs w:val="28"/>
        </w:rPr>
        <w:t xml:space="preserve">администрации Амурского муниципального района </w:t>
      </w:r>
      <w:r w:rsidR="0093408A">
        <w:rPr>
          <w:rFonts w:ascii="Times New Roman" w:hAnsi="Times New Roman"/>
          <w:sz w:val="28"/>
          <w:szCs w:val="28"/>
        </w:rPr>
        <w:t xml:space="preserve">Хабаровского края </w:t>
      </w:r>
      <w:r w:rsidR="001A3C66" w:rsidRPr="005A1982">
        <w:rPr>
          <w:rFonts w:ascii="Times New Roman" w:hAnsi="Times New Roman"/>
          <w:sz w:val="28"/>
          <w:szCs w:val="28"/>
        </w:rPr>
        <w:t>от 01.06.2016 № 351 «Об организации работы по противодействию терроризму»</w:t>
      </w:r>
      <w:r w:rsidR="001A3C66">
        <w:rPr>
          <w:rFonts w:ascii="Times New Roman" w:hAnsi="Times New Roman"/>
          <w:sz w:val="28"/>
          <w:szCs w:val="28"/>
        </w:rPr>
        <w:t xml:space="preserve"> и </w:t>
      </w:r>
      <w:r w:rsidR="003F2036" w:rsidRPr="005A1982">
        <w:rPr>
          <w:rFonts w:ascii="Times New Roman" w:hAnsi="Times New Roman"/>
          <w:color w:val="000000" w:themeColor="text1"/>
          <w:sz w:val="28"/>
          <w:szCs w:val="28"/>
        </w:rPr>
        <w:t>постановлени</w:t>
      </w:r>
      <w:r w:rsidR="003E3E9D">
        <w:rPr>
          <w:rFonts w:ascii="Times New Roman" w:hAnsi="Times New Roman"/>
          <w:color w:val="000000" w:themeColor="text1"/>
          <w:sz w:val="28"/>
          <w:szCs w:val="28"/>
        </w:rPr>
        <w:t>я</w:t>
      </w:r>
      <w:r w:rsidR="003F2036" w:rsidRPr="005A1982">
        <w:rPr>
          <w:rFonts w:ascii="Times New Roman" w:hAnsi="Times New Roman"/>
          <w:color w:val="000000" w:themeColor="text1"/>
          <w:sz w:val="28"/>
          <w:szCs w:val="28"/>
        </w:rPr>
        <w:t xml:space="preserve"> администрации района от </w:t>
      </w:r>
      <w:r w:rsidR="003F2036">
        <w:rPr>
          <w:rFonts w:ascii="Times New Roman" w:hAnsi="Times New Roman"/>
          <w:color w:val="000000" w:themeColor="text1"/>
          <w:sz w:val="28"/>
          <w:szCs w:val="28"/>
        </w:rPr>
        <w:t>14</w:t>
      </w:r>
      <w:r w:rsidR="003F2036" w:rsidRPr="005A1982">
        <w:rPr>
          <w:rFonts w:ascii="Times New Roman" w:hAnsi="Times New Roman"/>
          <w:color w:val="000000" w:themeColor="text1"/>
          <w:sz w:val="28"/>
          <w:szCs w:val="28"/>
        </w:rPr>
        <w:t>.</w:t>
      </w:r>
      <w:r w:rsidR="003F2036">
        <w:rPr>
          <w:rFonts w:ascii="Times New Roman" w:hAnsi="Times New Roman"/>
          <w:color w:val="000000" w:themeColor="text1"/>
          <w:sz w:val="28"/>
          <w:szCs w:val="28"/>
        </w:rPr>
        <w:t>02</w:t>
      </w:r>
      <w:r w:rsidR="003F2036" w:rsidRPr="005A1982">
        <w:rPr>
          <w:rFonts w:ascii="Times New Roman" w:hAnsi="Times New Roman"/>
          <w:color w:val="000000" w:themeColor="text1"/>
          <w:sz w:val="28"/>
          <w:szCs w:val="28"/>
        </w:rPr>
        <w:t>.201</w:t>
      </w:r>
      <w:r w:rsidR="003F2036">
        <w:rPr>
          <w:rFonts w:ascii="Times New Roman" w:hAnsi="Times New Roman"/>
          <w:color w:val="000000" w:themeColor="text1"/>
          <w:sz w:val="28"/>
          <w:szCs w:val="28"/>
        </w:rPr>
        <w:t>8</w:t>
      </w:r>
      <w:r w:rsidR="003F2036" w:rsidRPr="005A1982">
        <w:rPr>
          <w:rFonts w:ascii="Times New Roman" w:hAnsi="Times New Roman"/>
          <w:color w:val="000000" w:themeColor="text1"/>
          <w:sz w:val="28"/>
          <w:szCs w:val="28"/>
        </w:rPr>
        <w:t xml:space="preserve"> № </w:t>
      </w:r>
      <w:r w:rsidR="003F2036">
        <w:rPr>
          <w:rFonts w:ascii="Times New Roman" w:hAnsi="Times New Roman"/>
          <w:color w:val="000000" w:themeColor="text1"/>
          <w:sz w:val="28"/>
          <w:szCs w:val="28"/>
        </w:rPr>
        <w:t xml:space="preserve">123 </w:t>
      </w:r>
      <w:r w:rsidR="003F2036" w:rsidRPr="005A1982">
        <w:rPr>
          <w:rFonts w:ascii="Times New Roman" w:hAnsi="Times New Roman"/>
          <w:color w:val="000000" w:themeColor="text1"/>
          <w:sz w:val="28"/>
          <w:szCs w:val="28"/>
        </w:rPr>
        <w:t>«Об организации работы по исполнению Комплексного плана противодействия идеологии терроризма в Российской Федерации на 201</w:t>
      </w:r>
      <w:r w:rsidR="003F2036">
        <w:rPr>
          <w:rFonts w:ascii="Times New Roman" w:hAnsi="Times New Roman"/>
          <w:color w:val="000000" w:themeColor="text1"/>
          <w:sz w:val="28"/>
          <w:szCs w:val="28"/>
        </w:rPr>
        <w:t>9</w:t>
      </w:r>
      <w:r w:rsidR="003F2036" w:rsidRPr="005A1982">
        <w:rPr>
          <w:rFonts w:ascii="Times New Roman" w:hAnsi="Times New Roman"/>
          <w:color w:val="000000" w:themeColor="text1"/>
          <w:sz w:val="28"/>
          <w:szCs w:val="28"/>
        </w:rPr>
        <w:t>-20</w:t>
      </w:r>
      <w:r w:rsidR="003F2036">
        <w:rPr>
          <w:rFonts w:ascii="Times New Roman" w:hAnsi="Times New Roman"/>
          <w:color w:val="000000" w:themeColor="text1"/>
          <w:sz w:val="28"/>
          <w:szCs w:val="28"/>
        </w:rPr>
        <w:t>23</w:t>
      </w:r>
      <w:r w:rsidR="003F2036" w:rsidRPr="005A1982">
        <w:rPr>
          <w:rFonts w:ascii="Times New Roman" w:hAnsi="Times New Roman"/>
          <w:color w:val="000000" w:themeColor="text1"/>
          <w:sz w:val="28"/>
          <w:szCs w:val="28"/>
        </w:rPr>
        <w:t xml:space="preserve"> годы, утвержденного Президентом Российской Федерации </w:t>
      </w:r>
      <w:r w:rsidR="003F2036" w:rsidRPr="00AB5467">
        <w:rPr>
          <w:rFonts w:ascii="Times New Roman" w:hAnsi="Times New Roman"/>
          <w:sz w:val="28"/>
          <w:szCs w:val="28"/>
        </w:rPr>
        <w:t>28.12.2018 № Пр-2665</w:t>
      </w:r>
      <w:r w:rsidR="003F2036" w:rsidRPr="005A1982">
        <w:rPr>
          <w:rFonts w:ascii="Times New Roman" w:hAnsi="Times New Roman"/>
          <w:color w:val="000000" w:themeColor="text1"/>
          <w:sz w:val="28"/>
          <w:szCs w:val="28"/>
        </w:rPr>
        <w:t>»</w:t>
      </w:r>
      <w:r w:rsidR="009A4948">
        <w:rPr>
          <w:rFonts w:ascii="Times New Roman" w:hAnsi="Times New Roman"/>
          <w:color w:val="000000" w:themeColor="text1"/>
          <w:sz w:val="28"/>
          <w:szCs w:val="28"/>
        </w:rPr>
        <w:t xml:space="preserve"> </w:t>
      </w:r>
      <w:r w:rsidR="003B129C">
        <w:rPr>
          <w:rFonts w:ascii="Times New Roman" w:hAnsi="Times New Roman"/>
          <w:sz w:val="28"/>
          <w:szCs w:val="28"/>
        </w:rPr>
        <w:t xml:space="preserve">и </w:t>
      </w:r>
      <w:r w:rsidR="00777DF8">
        <w:rPr>
          <w:rFonts w:ascii="Times New Roman" w:hAnsi="Times New Roman"/>
          <w:sz w:val="28"/>
          <w:szCs w:val="28"/>
        </w:rPr>
        <w:t>подтверждается</w:t>
      </w:r>
      <w:r w:rsidR="003B129C">
        <w:rPr>
          <w:rFonts w:ascii="Times New Roman" w:hAnsi="Times New Roman"/>
          <w:sz w:val="28"/>
          <w:szCs w:val="28"/>
        </w:rPr>
        <w:t xml:space="preserve"> представленной информацией субъектов противодействия терроризму.</w:t>
      </w:r>
    </w:p>
    <w:p w:rsidR="00447897" w:rsidRDefault="002D5533" w:rsidP="00447897">
      <w:pPr>
        <w:widowControl w:val="0"/>
        <w:spacing w:after="0" w:line="240" w:lineRule="auto"/>
        <w:ind w:firstLine="709"/>
        <w:jc w:val="both"/>
        <w:rPr>
          <w:rFonts w:ascii="Times New Roman" w:hAnsi="Times New Roman"/>
          <w:sz w:val="28"/>
          <w:szCs w:val="28"/>
        </w:rPr>
      </w:pPr>
      <w:r w:rsidRPr="001A3C66">
        <w:rPr>
          <w:rFonts w:ascii="Times New Roman" w:hAnsi="Times New Roman"/>
          <w:sz w:val="28"/>
          <w:szCs w:val="28"/>
        </w:rPr>
        <w:t>3.</w:t>
      </w:r>
      <w:r w:rsidR="00803DA2">
        <w:rPr>
          <w:rFonts w:ascii="Times New Roman" w:hAnsi="Times New Roman"/>
          <w:sz w:val="28"/>
          <w:szCs w:val="28"/>
        </w:rPr>
        <w:t>2</w:t>
      </w:r>
      <w:r w:rsidRPr="001A3C66">
        <w:rPr>
          <w:rFonts w:ascii="Times New Roman" w:hAnsi="Times New Roman"/>
          <w:sz w:val="28"/>
          <w:szCs w:val="28"/>
        </w:rPr>
        <w:t>.3. Выпуск муниципальной телевизионной программы «Антитеррор»</w:t>
      </w:r>
      <w:r w:rsidR="001A3C66" w:rsidRPr="001A3C66">
        <w:rPr>
          <w:rFonts w:ascii="Times New Roman" w:hAnsi="Times New Roman"/>
          <w:sz w:val="28"/>
          <w:szCs w:val="28"/>
        </w:rPr>
        <w:t xml:space="preserve"> </w:t>
      </w:r>
      <w:r w:rsidR="007466D2">
        <w:rPr>
          <w:rFonts w:ascii="Times New Roman" w:hAnsi="Times New Roman"/>
          <w:sz w:val="28"/>
          <w:szCs w:val="28"/>
        </w:rPr>
        <w:t>учитывается</w:t>
      </w:r>
      <w:r w:rsidR="001A3C66">
        <w:rPr>
          <w:rFonts w:ascii="Times New Roman" w:hAnsi="Times New Roman"/>
          <w:sz w:val="28"/>
          <w:szCs w:val="28"/>
        </w:rPr>
        <w:t xml:space="preserve"> на основании выполнения </w:t>
      </w:r>
      <w:r w:rsidR="001A3C66" w:rsidRPr="00D66D20">
        <w:rPr>
          <w:rFonts w:ascii="Times New Roman" w:hAnsi="Times New Roman"/>
          <w:sz w:val="28"/>
          <w:szCs w:val="28"/>
        </w:rPr>
        <w:t>план</w:t>
      </w:r>
      <w:r w:rsidR="001A3C66">
        <w:rPr>
          <w:rFonts w:ascii="Times New Roman" w:hAnsi="Times New Roman"/>
          <w:sz w:val="28"/>
          <w:szCs w:val="28"/>
        </w:rPr>
        <w:t>а</w:t>
      </w:r>
      <w:r w:rsidR="001A3C66" w:rsidRPr="00D66D20">
        <w:rPr>
          <w:rFonts w:ascii="Times New Roman" w:hAnsi="Times New Roman"/>
          <w:sz w:val="28"/>
          <w:szCs w:val="28"/>
        </w:rPr>
        <w:t xml:space="preserve"> пропаганды в области гражданской обороны и защиты от чрезвычайных ситуаций района на </w:t>
      </w:r>
      <w:r w:rsidR="001A3C66">
        <w:rPr>
          <w:rFonts w:ascii="Times New Roman" w:hAnsi="Times New Roman"/>
          <w:sz w:val="28"/>
          <w:szCs w:val="28"/>
        </w:rPr>
        <w:t xml:space="preserve">текущий </w:t>
      </w:r>
      <w:r w:rsidR="001A3C66" w:rsidRPr="00D66D20">
        <w:rPr>
          <w:rFonts w:ascii="Times New Roman" w:hAnsi="Times New Roman"/>
          <w:sz w:val="28"/>
          <w:szCs w:val="28"/>
        </w:rPr>
        <w:t>год</w:t>
      </w:r>
      <w:r w:rsidR="009A4948">
        <w:rPr>
          <w:rFonts w:ascii="Times New Roman" w:hAnsi="Times New Roman"/>
          <w:sz w:val="28"/>
          <w:szCs w:val="28"/>
        </w:rPr>
        <w:t>,</w:t>
      </w:r>
      <w:r w:rsidR="00447897">
        <w:rPr>
          <w:rFonts w:ascii="Times New Roman" w:hAnsi="Times New Roman"/>
          <w:sz w:val="28"/>
          <w:szCs w:val="28"/>
        </w:rPr>
        <w:t xml:space="preserve"> подтверждается размещенными выпусками </w:t>
      </w:r>
      <w:r w:rsidR="009A4948">
        <w:rPr>
          <w:rFonts w:ascii="Times New Roman" w:hAnsi="Times New Roman"/>
          <w:sz w:val="28"/>
          <w:szCs w:val="28"/>
        </w:rPr>
        <w:t>и (или) представленной информацией субъектов противодействия терроризму</w:t>
      </w:r>
      <w:r w:rsidR="00447897">
        <w:rPr>
          <w:rFonts w:ascii="Times New Roman" w:hAnsi="Times New Roman"/>
          <w:sz w:val="28"/>
          <w:szCs w:val="28"/>
        </w:rPr>
        <w:t>.</w:t>
      </w:r>
    </w:p>
    <w:p w:rsidR="002D5533" w:rsidRPr="00D97BBC" w:rsidRDefault="002D5533" w:rsidP="002D5533">
      <w:pPr>
        <w:widowControl w:val="0"/>
        <w:spacing w:after="0" w:line="240" w:lineRule="auto"/>
        <w:ind w:firstLine="708"/>
        <w:jc w:val="both"/>
        <w:rPr>
          <w:rFonts w:ascii="Times New Roman" w:hAnsi="Times New Roman"/>
          <w:sz w:val="28"/>
          <w:szCs w:val="28"/>
        </w:rPr>
      </w:pPr>
      <w:r w:rsidRPr="001A3C66">
        <w:rPr>
          <w:rFonts w:ascii="Times New Roman" w:hAnsi="Times New Roman"/>
          <w:sz w:val="28"/>
          <w:szCs w:val="28"/>
        </w:rPr>
        <w:t>3.</w:t>
      </w:r>
      <w:r w:rsidR="00803DA2">
        <w:rPr>
          <w:rFonts w:ascii="Times New Roman" w:hAnsi="Times New Roman"/>
          <w:sz w:val="28"/>
          <w:szCs w:val="28"/>
        </w:rPr>
        <w:t>2</w:t>
      </w:r>
      <w:r w:rsidRPr="001A3C66">
        <w:rPr>
          <w:rFonts w:ascii="Times New Roman" w:hAnsi="Times New Roman"/>
          <w:sz w:val="28"/>
          <w:szCs w:val="28"/>
        </w:rPr>
        <w:t xml:space="preserve">.4. </w:t>
      </w:r>
      <w:r w:rsidRPr="00D97BBC">
        <w:rPr>
          <w:rFonts w:ascii="Times New Roman" w:hAnsi="Times New Roman"/>
          <w:sz w:val="28"/>
          <w:szCs w:val="28"/>
        </w:rPr>
        <w:t>П</w:t>
      </w:r>
      <w:r w:rsidRPr="00D97BBC">
        <w:rPr>
          <w:rFonts w:ascii="Times New Roman" w:hAnsi="Times New Roman"/>
          <w:sz w:val="28"/>
          <w:szCs w:val="24"/>
        </w:rPr>
        <w:t>одготовка в области противодействия терроризму должностных лиц аппарата антитеррористической комиссии</w:t>
      </w:r>
      <w:r w:rsidRPr="00D97BBC">
        <w:rPr>
          <w:rFonts w:ascii="Times New Roman" w:hAnsi="Times New Roman"/>
          <w:sz w:val="28"/>
          <w:szCs w:val="28"/>
        </w:rPr>
        <w:t xml:space="preserve"> </w:t>
      </w:r>
      <w:r w:rsidR="001A3C66" w:rsidRPr="00D97BBC">
        <w:rPr>
          <w:rFonts w:ascii="Times New Roman" w:hAnsi="Times New Roman"/>
          <w:sz w:val="28"/>
          <w:szCs w:val="28"/>
        </w:rPr>
        <w:t>подтверждается участием должностных лиц в соответствующих мероприятиях и (или) свидетельством о прохождении подготовки.</w:t>
      </w:r>
    </w:p>
    <w:p w:rsidR="007466D2" w:rsidRDefault="002D5533" w:rsidP="007466D2">
      <w:pPr>
        <w:widowControl w:val="0"/>
        <w:spacing w:after="0" w:line="240" w:lineRule="auto"/>
        <w:ind w:firstLine="709"/>
        <w:jc w:val="both"/>
        <w:rPr>
          <w:rFonts w:ascii="Times New Roman" w:hAnsi="Times New Roman"/>
          <w:sz w:val="28"/>
          <w:szCs w:val="28"/>
        </w:rPr>
      </w:pPr>
      <w:r w:rsidRPr="007466D2">
        <w:rPr>
          <w:rFonts w:ascii="Times New Roman" w:hAnsi="Times New Roman"/>
          <w:sz w:val="28"/>
          <w:szCs w:val="28"/>
        </w:rPr>
        <w:t>3.</w:t>
      </w:r>
      <w:r w:rsidR="00803DA2">
        <w:rPr>
          <w:rFonts w:ascii="Times New Roman" w:hAnsi="Times New Roman"/>
          <w:sz w:val="28"/>
          <w:szCs w:val="28"/>
        </w:rPr>
        <w:t>2</w:t>
      </w:r>
      <w:r w:rsidRPr="007466D2">
        <w:rPr>
          <w:rFonts w:ascii="Times New Roman" w:hAnsi="Times New Roman"/>
          <w:sz w:val="28"/>
          <w:szCs w:val="28"/>
        </w:rPr>
        <w:t>.5. Выпуск информационных изданий антитеррористической направленности, издаваемых МКУ «Управление гражданской защиты»</w:t>
      </w:r>
      <w:r w:rsidR="007466D2">
        <w:rPr>
          <w:rFonts w:ascii="Times New Roman" w:hAnsi="Times New Roman"/>
          <w:color w:val="FF0000"/>
          <w:sz w:val="28"/>
          <w:szCs w:val="28"/>
        </w:rPr>
        <w:t xml:space="preserve"> </w:t>
      </w:r>
      <w:r w:rsidR="007466D2">
        <w:rPr>
          <w:rFonts w:ascii="Times New Roman" w:hAnsi="Times New Roman"/>
          <w:sz w:val="28"/>
          <w:szCs w:val="28"/>
        </w:rPr>
        <w:t xml:space="preserve">учитывается на основании выполнения </w:t>
      </w:r>
      <w:r w:rsidR="007466D2" w:rsidRPr="00D66D20">
        <w:rPr>
          <w:rFonts w:ascii="Times New Roman" w:hAnsi="Times New Roman"/>
          <w:sz w:val="28"/>
          <w:szCs w:val="28"/>
        </w:rPr>
        <w:t>план</w:t>
      </w:r>
      <w:r w:rsidR="007466D2">
        <w:rPr>
          <w:rFonts w:ascii="Times New Roman" w:hAnsi="Times New Roman"/>
          <w:sz w:val="28"/>
          <w:szCs w:val="28"/>
        </w:rPr>
        <w:t>а</w:t>
      </w:r>
      <w:r w:rsidR="007466D2" w:rsidRPr="00D66D20">
        <w:rPr>
          <w:rFonts w:ascii="Times New Roman" w:hAnsi="Times New Roman"/>
          <w:sz w:val="28"/>
          <w:szCs w:val="28"/>
        </w:rPr>
        <w:t xml:space="preserve"> пропаганды в области гражданской обороны и защиты от чрезвычайных ситуаций района на </w:t>
      </w:r>
      <w:r w:rsidR="007466D2">
        <w:rPr>
          <w:rFonts w:ascii="Times New Roman" w:hAnsi="Times New Roman"/>
          <w:sz w:val="28"/>
          <w:szCs w:val="28"/>
        </w:rPr>
        <w:t xml:space="preserve">текущий </w:t>
      </w:r>
      <w:r w:rsidR="007466D2" w:rsidRPr="00D66D20">
        <w:rPr>
          <w:rFonts w:ascii="Times New Roman" w:hAnsi="Times New Roman"/>
          <w:sz w:val="28"/>
          <w:szCs w:val="28"/>
        </w:rPr>
        <w:t>год</w:t>
      </w:r>
      <w:r w:rsidR="00C60B79">
        <w:rPr>
          <w:rFonts w:ascii="Times New Roman" w:hAnsi="Times New Roman"/>
          <w:sz w:val="28"/>
          <w:szCs w:val="28"/>
        </w:rPr>
        <w:t xml:space="preserve"> и подтверждается наличием </w:t>
      </w:r>
      <w:r w:rsidR="00C60B79" w:rsidRPr="007466D2">
        <w:rPr>
          <w:rFonts w:ascii="Times New Roman" w:hAnsi="Times New Roman"/>
          <w:sz w:val="28"/>
          <w:szCs w:val="28"/>
        </w:rPr>
        <w:t>информационны</w:t>
      </w:r>
      <w:r w:rsidR="00C60B79">
        <w:rPr>
          <w:rFonts w:ascii="Times New Roman" w:hAnsi="Times New Roman"/>
          <w:sz w:val="28"/>
          <w:szCs w:val="28"/>
        </w:rPr>
        <w:t>х</w:t>
      </w:r>
      <w:r w:rsidR="00C60B79" w:rsidRPr="007466D2">
        <w:rPr>
          <w:rFonts w:ascii="Times New Roman" w:hAnsi="Times New Roman"/>
          <w:sz w:val="28"/>
          <w:szCs w:val="28"/>
        </w:rPr>
        <w:t xml:space="preserve"> издани</w:t>
      </w:r>
      <w:r w:rsidR="00C60B79">
        <w:rPr>
          <w:rFonts w:ascii="Times New Roman" w:hAnsi="Times New Roman"/>
          <w:sz w:val="28"/>
          <w:szCs w:val="28"/>
        </w:rPr>
        <w:t>й.</w:t>
      </w:r>
    </w:p>
    <w:p w:rsidR="002D5533" w:rsidRPr="00803DA2" w:rsidRDefault="002D5533" w:rsidP="002D5533">
      <w:pPr>
        <w:widowControl w:val="0"/>
        <w:spacing w:after="0" w:line="240" w:lineRule="auto"/>
        <w:ind w:firstLine="709"/>
        <w:jc w:val="both"/>
        <w:rPr>
          <w:rFonts w:ascii="Times New Roman" w:hAnsi="Times New Roman"/>
          <w:sz w:val="28"/>
          <w:szCs w:val="28"/>
        </w:rPr>
      </w:pPr>
      <w:r w:rsidRPr="00803DA2">
        <w:rPr>
          <w:rFonts w:ascii="Times New Roman" w:hAnsi="Times New Roman"/>
          <w:sz w:val="28"/>
          <w:szCs w:val="28"/>
        </w:rPr>
        <w:t>3.</w:t>
      </w:r>
      <w:r w:rsidR="00803DA2">
        <w:rPr>
          <w:rFonts w:ascii="Times New Roman" w:hAnsi="Times New Roman"/>
          <w:sz w:val="28"/>
          <w:szCs w:val="28"/>
        </w:rPr>
        <w:t>2</w:t>
      </w:r>
      <w:r w:rsidRPr="00803DA2">
        <w:rPr>
          <w:rFonts w:ascii="Times New Roman" w:hAnsi="Times New Roman"/>
          <w:sz w:val="28"/>
          <w:szCs w:val="28"/>
        </w:rPr>
        <w:t>.6. Проведение ежегодной выставки в образовательных учреждениях и учреждениях культуры и искусства детских рисунков с антитеррористической направленностью «Дети против террора!», посвященной Дню солидарности в борьбе с терроризмом</w:t>
      </w:r>
      <w:r w:rsidR="00A150A6">
        <w:rPr>
          <w:rFonts w:ascii="Times New Roman" w:hAnsi="Times New Roman"/>
          <w:sz w:val="28"/>
          <w:szCs w:val="28"/>
        </w:rPr>
        <w:t xml:space="preserve"> </w:t>
      </w:r>
      <w:r w:rsidR="00971965">
        <w:rPr>
          <w:rFonts w:ascii="Times New Roman" w:hAnsi="Times New Roman"/>
          <w:sz w:val="28"/>
          <w:szCs w:val="28"/>
        </w:rPr>
        <w:t>подтверждается</w:t>
      </w:r>
      <w:r w:rsidR="00A150A6">
        <w:rPr>
          <w:rFonts w:ascii="Times New Roman" w:hAnsi="Times New Roman"/>
          <w:sz w:val="28"/>
          <w:szCs w:val="28"/>
        </w:rPr>
        <w:t xml:space="preserve"> представлен</w:t>
      </w:r>
      <w:r w:rsidR="00971965">
        <w:rPr>
          <w:rFonts w:ascii="Times New Roman" w:hAnsi="Times New Roman"/>
          <w:sz w:val="28"/>
          <w:szCs w:val="28"/>
        </w:rPr>
        <w:t>ной</w:t>
      </w:r>
      <w:r w:rsidR="00A150A6">
        <w:rPr>
          <w:rFonts w:ascii="Times New Roman" w:hAnsi="Times New Roman"/>
          <w:sz w:val="28"/>
          <w:szCs w:val="28"/>
        </w:rPr>
        <w:t xml:space="preserve"> информаци</w:t>
      </w:r>
      <w:r w:rsidR="00971965">
        <w:rPr>
          <w:rFonts w:ascii="Times New Roman" w:hAnsi="Times New Roman"/>
          <w:sz w:val="28"/>
          <w:szCs w:val="28"/>
        </w:rPr>
        <w:t>ей</w:t>
      </w:r>
      <w:r w:rsidR="00A150A6">
        <w:rPr>
          <w:rFonts w:ascii="Times New Roman" w:hAnsi="Times New Roman"/>
          <w:sz w:val="28"/>
          <w:szCs w:val="28"/>
        </w:rPr>
        <w:t xml:space="preserve"> </w:t>
      </w:r>
      <w:r w:rsidR="00971965">
        <w:rPr>
          <w:rFonts w:ascii="Times New Roman" w:hAnsi="Times New Roman"/>
          <w:sz w:val="28"/>
          <w:szCs w:val="28"/>
        </w:rPr>
        <w:t>субъектов противодействия терроризму</w:t>
      </w:r>
      <w:r w:rsidR="00A150A6">
        <w:rPr>
          <w:rFonts w:ascii="Times New Roman" w:hAnsi="Times New Roman"/>
          <w:color w:val="000000" w:themeColor="text1"/>
          <w:sz w:val="28"/>
          <w:szCs w:val="28"/>
        </w:rPr>
        <w:t>.</w:t>
      </w:r>
    </w:p>
    <w:p w:rsidR="0053222B" w:rsidRPr="00803DA2" w:rsidRDefault="002D5533" w:rsidP="0053222B">
      <w:pPr>
        <w:widowControl w:val="0"/>
        <w:spacing w:after="0" w:line="240" w:lineRule="auto"/>
        <w:ind w:firstLine="709"/>
        <w:jc w:val="both"/>
        <w:rPr>
          <w:rFonts w:ascii="Times New Roman" w:hAnsi="Times New Roman"/>
          <w:sz w:val="28"/>
          <w:szCs w:val="28"/>
        </w:rPr>
      </w:pPr>
      <w:r w:rsidRPr="008553DA">
        <w:rPr>
          <w:rFonts w:ascii="Times New Roman" w:hAnsi="Times New Roman"/>
          <w:sz w:val="28"/>
          <w:szCs w:val="28"/>
        </w:rPr>
        <w:t>3.</w:t>
      </w:r>
      <w:r w:rsidR="008553DA">
        <w:rPr>
          <w:rFonts w:ascii="Times New Roman" w:hAnsi="Times New Roman"/>
          <w:sz w:val="28"/>
          <w:szCs w:val="28"/>
        </w:rPr>
        <w:t>2</w:t>
      </w:r>
      <w:r w:rsidRPr="008553DA">
        <w:rPr>
          <w:rFonts w:ascii="Times New Roman" w:hAnsi="Times New Roman"/>
          <w:sz w:val="28"/>
          <w:szCs w:val="28"/>
        </w:rPr>
        <w:t>.7. Проведение в муниципал</w:t>
      </w:r>
      <w:r w:rsidR="00DC26CD">
        <w:rPr>
          <w:rFonts w:ascii="Times New Roman" w:hAnsi="Times New Roman"/>
          <w:sz w:val="28"/>
          <w:szCs w:val="28"/>
        </w:rPr>
        <w:t xml:space="preserve">ьных образованиях района акций </w:t>
      </w:r>
      <w:r w:rsidRPr="008553DA">
        <w:rPr>
          <w:rFonts w:ascii="Times New Roman" w:hAnsi="Times New Roman"/>
          <w:sz w:val="28"/>
          <w:szCs w:val="28"/>
        </w:rPr>
        <w:t xml:space="preserve">и </w:t>
      </w:r>
      <w:r w:rsidRPr="008553DA">
        <w:rPr>
          <w:rFonts w:ascii="Times New Roman" w:hAnsi="Times New Roman"/>
          <w:sz w:val="28"/>
          <w:szCs w:val="28"/>
        </w:rPr>
        <w:lastRenderedPageBreak/>
        <w:t>различных мероприятий антитеррористической направленности</w:t>
      </w:r>
      <w:r w:rsidRPr="002D5533">
        <w:rPr>
          <w:rFonts w:ascii="Times New Roman" w:hAnsi="Times New Roman"/>
          <w:color w:val="FF0000"/>
          <w:sz w:val="28"/>
          <w:szCs w:val="28"/>
        </w:rPr>
        <w:t xml:space="preserve"> </w:t>
      </w:r>
      <w:r w:rsidR="0053222B">
        <w:rPr>
          <w:rFonts w:ascii="Times New Roman" w:hAnsi="Times New Roman"/>
          <w:sz w:val="28"/>
          <w:szCs w:val="28"/>
        </w:rPr>
        <w:t>определяется в ходе выполнения мероприятий</w:t>
      </w:r>
      <w:r w:rsidR="008553DA">
        <w:rPr>
          <w:rFonts w:ascii="Times New Roman" w:hAnsi="Times New Roman"/>
          <w:sz w:val="28"/>
          <w:szCs w:val="28"/>
        </w:rPr>
        <w:t xml:space="preserve"> </w:t>
      </w:r>
      <w:r w:rsidR="008553DA" w:rsidRPr="005A1982">
        <w:rPr>
          <w:rFonts w:ascii="Times New Roman" w:hAnsi="Times New Roman"/>
          <w:color w:val="000000" w:themeColor="text1"/>
          <w:sz w:val="28"/>
          <w:szCs w:val="28"/>
        </w:rPr>
        <w:t>постановлени</w:t>
      </w:r>
      <w:r w:rsidR="008553DA">
        <w:rPr>
          <w:rFonts w:ascii="Times New Roman" w:hAnsi="Times New Roman"/>
          <w:color w:val="000000" w:themeColor="text1"/>
          <w:sz w:val="28"/>
          <w:szCs w:val="28"/>
        </w:rPr>
        <w:t>я</w:t>
      </w:r>
      <w:r w:rsidR="008553DA" w:rsidRPr="005A1982">
        <w:rPr>
          <w:rFonts w:ascii="Times New Roman" w:hAnsi="Times New Roman"/>
          <w:color w:val="000000" w:themeColor="text1"/>
          <w:sz w:val="28"/>
          <w:szCs w:val="28"/>
        </w:rPr>
        <w:t xml:space="preserve"> администрации Амурского муниципального района от </w:t>
      </w:r>
      <w:r w:rsidR="008553DA">
        <w:rPr>
          <w:rFonts w:ascii="Times New Roman" w:hAnsi="Times New Roman"/>
          <w:color w:val="000000" w:themeColor="text1"/>
          <w:sz w:val="28"/>
          <w:szCs w:val="28"/>
        </w:rPr>
        <w:t>14</w:t>
      </w:r>
      <w:r w:rsidR="008553DA" w:rsidRPr="005A1982">
        <w:rPr>
          <w:rFonts w:ascii="Times New Roman" w:hAnsi="Times New Roman"/>
          <w:color w:val="000000" w:themeColor="text1"/>
          <w:sz w:val="28"/>
          <w:szCs w:val="28"/>
        </w:rPr>
        <w:t>.</w:t>
      </w:r>
      <w:r w:rsidR="008553DA">
        <w:rPr>
          <w:rFonts w:ascii="Times New Roman" w:hAnsi="Times New Roman"/>
          <w:color w:val="000000" w:themeColor="text1"/>
          <w:sz w:val="28"/>
          <w:szCs w:val="28"/>
        </w:rPr>
        <w:t>02</w:t>
      </w:r>
      <w:r w:rsidR="008553DA" w:rsidRPr="005A1982">
        <w:rPr>
          <w:rFonts w:ascii="Times New Roman" w:hAnsi="Times New Roman"/>
          <w:color w:val="000000" w:themeColor="text1"/>
          <w:sz w:val="28"/>
          <w:szCs w:val="28"/>
        </w:rPr>
        <w:t>.201</w:t>
      </w:r>
      <w:r w:rsidR="008553DA">
        <w:rPr>
          <w:rFonts w:ascii="Times New Roman" w:hAnsi="Times New Roman"/>
          <w:color w:val="000000" w:themeColor="text1"/>
          <w:sz w:val="28"/>
          <w:szCs w:val="28"/>
        </w:rPr>
        <w:t>8</w:t>
      </w:r>
      <w:r w:rsidR="008553DA" w:rsidRPr="005A1982">
        <w:rPr>
          <w:rFonts w:ascii="Times New Roman" w:hAnsi="Times New Roman"/>
          <w:color w:val="000000" w:themeColor="text1"/>
          <w:sz w:val="28"/>
          <w:szCs w:val="28"/>
        </w:rPr>
        <w:t xml:space="preserve"> № </w:t>
      </w:r>
      <w:r w:rsidR="008553DA">
        <w:rPr>
          <w:rFonts w:ascii="Times New Roman" w:hAnsi="Times New Roman"/>
          <w:color w:val="000000" w:themeColor="text1"/>
          <w:sz w:val="28"/>
          <w:szCs w:val="28"/>
        </w:rPr>
        <w:t xml:space="preserve">123 </w:t>
      </w:r>
      <w:r w:rsidR="008553DA" w:rsidRPr="005A1982">
        <w:rPr>
          <w:rFonts w:ascii="Times New Roman" w:hAnsi="Times New Roman"/>
          <w:color w:val="000000" w:themeColor="text1"/>
          <w:sz w:val="28"/>
          <w:szCs w:val="28"/>
        </w:rPr>
        <w:t>«Об организации работы по исполнению Комплексного плана противодействия идеологии терроризма в Российской Федерации на 201</w:t>
      </w:r>
      <w:r w:rsidR="008553DA">
        <w:rPr>
          <w:rFonts w:ascii="Times New Roman" w:hAnsi="Times New Roman"/>
          <w:color w:val="000000" w:themeColor="text1"/>
          <w:sz w:val="28"/>
          <w:szCs w:val="28"/>
        </w:rPr>
        <w:t>9</w:t>
      </w:r>
      <w:r w:rsidR="008553DA" w:rsidRPr="005A1982">
        <w:rPr>
          <w:rFonts w:ascii="Times New Roman" w:hAnsi="Times New Roman"/>
          <w:color w:val="000000" w:themeColor="text1"/>
          <w:sz w:val="28"/>
          <w:szCs w:val="28"/>
        </w:rPr>
        <w:t>-20</w:t>
      </w:r>
      <w:r w:rsidR="008553DA">
        <w:rPr>
          <w:rFonts w:ascii="Times New Roman" w:hAnsi="Times New Roman"/>
          <w:color w:val="000000" w:themeColor="text1"/>
          <w:sz w:val="28"/>
          <w:szCs w:val="28"/>
        </w:rPr>
        <w:t>23</w:t>
      </w:r>
      <w:r w:rsidR="008553DA" w:rsidRPr="005A1982">
        <w:rPr>
          <w:rFonts w:ascii="Times New Roman" w:hAnsi="Times New Roman"/>
          <w:color w:val="000000" w:themeColor="text1"/>
          <w:sz w:val="28"/>
          <w:szCs w:val="28"/>
        </w:rPr>
        <w:t xml:space="preserve"> годы, утвержденного Президентом Российской Федерации </w:t>
      </w:r>
      <w:r w:rsidR="008553DA" w:rsidRPr="00AB5467">
        <w:rPr>
          <w:rFonts w:ascii="Times New Roman" w:hAnsi="Times New Roman"/>
          <w:sz w:val="28"/>
          <w:szCs w:val="28"/>
        </w:rPr>
        <w:t>28.12.2018 № Пр-2665</w:t>
      </w:r>
      <w:r w:rsidR="008553DA" w:rsidRPr="005A1982">
        <w:rPr>
          <w:rFonts w:ascii="Times New Roman" w:hAnsi="Times New Roman"/>
          <w:color w:val="000000" w:themeColor="text1"/>
          <w:sz w:val="28"/>
          <w:szCs w:val="28"/>
        </w:rPr>
        <w:t>»</w:t>
      </w:r>
      <w:r w:rsidR="0053222B">
        <w:rPr>
          <w:rFonts w:ascii="Times New Roman" w:hAnsi="Times New Roman"/>
          <w:color w:val="000000" w:themeColor="text1"/>
          <w:sz w:val="28"/>
          <w:szCs w:val="28"/>
        </w:rPr>
        <w:t xml:space="preserve"> и </w:t>
      </w:r>
      <w:r w:rsidR="0053222B">
        <w:rPr>
          <w:rFonts w:ascii="Times New Roman" w:hAnsi="Times New Roman"/>
          <w:sz w:val="28"/>
          <w:szCs w:val="28"/>
        </w:rPr>
        <w:t>подтверждается представленной информацией субъектов противодействия терроризму</w:t>
      </w:r>
      <w:r w:rsidR="0053222B">
        <w:rPr>
          <w:rFonts w:ascii="Times New Roman" w:hAnsi="Times New Roman"/>
          <w:color w:val="000000" w:themeColor="text1"/>
          <w:sz w:val="28"/>
          <w:szCs w:val="28"/>
        </w:rPr>
        <w:t>.</w:t>
      </w:r>
    </w:p>
    <w:p w:rsidR="002D5533" w:rsidRPr="008B6C9F" w:rsidRDefault="002D5533" w:rsidP="0093408A">
      <w:pPr>
        <w:widowControl w:val="0"/>
        <w:spacing w:after="0" w:line="240" w:lineRule="auto"/>
        <w:ind w:firstLine="709"/>
        <w:jc w:val="both"/>
        <w:rPr>
          <w:rFonts w:ascii="Times New Roman" w:hAnsi="Times New Roman"/>
          <w:sz w:val="28"/>
          <w:szCs w:val="28"/>
        </w:rPr>
      </w:pPr>
      <w:r w:rsidRPr="008B6C9F">
        <w:rPr>
          <w:rFonts w:ascii="Times New Roman" w:hAnsi="Times New Roman"/>
          <w:sz w:val="28"/>
          <w:szCs w:val="28"/>
        </w:rPr>
        <w:t>3.</w:t>
      </w:r>
      <w:r w:rsidR="00CC06A7" w:rsidRPr="008B6C9F">
        <w:rPr>
          <w:rFonts w:ascii="Times New Roman" w:hAnsi="Times New Roman"/>
          <w:sz w:val="28"/>
          <w:szCs w:val="28"/>
        </w:rPr>
        <w:t>2</w:t>
      </w:r>
      <w:r w:rsidRPr="008B6C9F">
        <w:rPr>
          <w:rFonts w:ascii="Times New Roman" w:hAnsi="Times New Roman"/>
          <w:sz w:val="28"/>
          <w:szCs w:val="28"/>
        </w:rPr>
        <w:t xml:space="preserve">.8. Участие в учениях и тренировках по действиям органов управления и сил общегосударственной системы противодействия терроризму и </w:t>
      </w:r>
      <w:r w:rsidRPr="008B6C9F">
        <w:rPr>
          <w:rFonts w:ascii="Times New Roman" w:hAnsi="Times New Roman"/>
          <w:spacing w:val="-4"/>
          <w:sz w:val="28"/>
          <w:szCs w:val="28"/>
        </w:rPr>
        <w:t>единой государственной системы предупреждения и ликвидации чрезвычайных ситуаций</w:t>
      </w:r>
      <w:r w:rsidRPr="008B6C9F">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района)</w:t>
      </w:r>
      <w:r w:rsidR="00CC06A7" w:rsidRPr="008B6C9F">
        <w:rPr>
          <w:rFonts w:ascii="Times New Roman" w:hAnsi="Times New Roman"/>
          <w:sz w:val="28"/>
          <w:szCs w:val="28"/>
        </w:rPr>
        <w:t xml:space="preserve"> </w:t>
      </w:r>
      <w:r w:rsidR="0053222B">
        <w:rPr>
          <w:rFonts w:ascii="Times New Roman" w:hAnsi="Times New Roman"/>
          <w:sz w:val="28"/>
          <w:szCs w:val="28"/>
        </w:rPr>
        <w:t>определяется</w:t>
      </w:r>
      <w:r w:rsidR="00E97470" w:rsidRPr="008B6C9F">
        <w:rPr>
          <w:rFonts w:ascii="Times New Roman" w:hAnsi="Times New Roman"/>
          <w:sz w:val="28"/>
          <w:szCs w:val="28"/>
        </w:rPr>
        <w:t xml:space="preserve"> на основании выполнения Плана оперативно</w:t>
      </w:r>
      <w:r w:rsidR="000142A7">
        <w:rPr>
          <w:rFonts w:ascii="Times New Roman" w:hAnsi="Times New Roman"/>
          <w:sz w:val="28"/>
          <w:szCs w:val="28"/>
        </w:rPr>
        <w:t>й</w:t>
      </w:r>
      <w:r w:rsidR="00E97470" w:rsidRPr="008B6C9F">
        <w:rPr>
          <w:rFonts w:ascii="Times New Roman" w:hAnsi="Times New Roman"/>
          <w:sz w:val="28"/>
          <w:szCs w:val="28"/>
        </w:rPr>
        <w:t xml:space="preserve"> подготовки органов местного самоуправления муниципальных образований и организаций Амурского муниципального района</w:t>
      </w:r>
      <w:r w:rsidR="000142A7">
        <w:rPr>
          <w:rFonts w:ascii="Times New Roman" w:hAnsi="Times New Roman"/>
          <w:sz w:val="28"/>
          <w:szCs w:val="28"/>
        </w:rPr>
        <w:t xml:space="preserve"> и Плана основных мероприятий </w:t>
      </w:r>
      <w:r w:rsidR="000142A7" w:rsidRPr="000142A7">
        <w:rPr>
          <w:rFonts w:ascii="Times New Roman" w:hAnsi="Times New Roman"/>
          <w:sz w:val="28"/>
          <w:szCs w:val="28"/>
        </w:rPr>
        <w:t>администрации Амурского муниципального района в области гражданской обороны,</w:t>
      </w:r>
      <w:r w:rsidR="000142A7">
        <w:rPr>
          <w:rFonts w:ascii="Times New Roman" w:hAnsi="Times New Roman"/>
          <w:sz w:val="28"/>
          <w:szCs w:val="28"/>
        </w:rPr>
        <w:t xml:space="preserve"> </w:t>
      </w:r>
      <w:r w:rsidR="000142A7" w:rsidRPr="000142A7">
        <w:rPr>
          <w:rFonts w:ascii="Times New Roman" w:hAnsi="Times New Roman"/>
          <w:sz w:val="28"/>
          <w:szCs w:val="28"/>
        </w:rPr>
        <w:t xml:space="preserve">предупреждения и ликвидации чрезвычайных ситуаций, обеспечения пожарной безопасности, и безопасности людей на водных объектах, </w:t>
      </w:r>
      <w:r w:rsidR="000142A7" w:rsidRPr="000142A7">
        <w:rPr>
          <w:rFonts w:ascii="Times New Roman" w:hAnsi="Times New Roman"/>
          <w:sz w:val="28"/>
        </w:rPr>
        <w:t>профилактики терроризма и экстремизма, минимизации и ликвидации последствий проявлений терроризма и экстремизма</w:t>
      </w:r>
      <w:r w:rsidR="0053222B">
        <w:rPr>
          <w:rFonts w:ascii="Times New Roman" w:hAnsi="Times New Roman"/>
          <w:sz w:val="28"/>
        </w:rPr>
        <w:t xml:space="preserve"> и подтверждается </w:t>
      </w:r>
      <w:r w:rsidR="00BB3012">
        <w:rPr>
          <w:rFonts w:ascii="Times New Roman" w:hAnsi="Times New Roman"/>
          <w:sz w:val="28"/>
        </w:rPr>
        <w:t>отчетными документами об участии</w:t>
      </w:r>
      <w:r w:rsidR="00BB3012" w:rsidRPr="00BB3012">
        <w:rPr>
          <w:rFonts w:ascii="Times New Roman" w:hAnsi="Times New Roman"/>
          <w:sz w:val="28"/>
          <w:szCs w:val="28"/>
        </w:rPr>
        <w:t xml:space="preserve"> </w:t>
      </w:r>
      <w:r w:rsidR="00BB3012" w:rsidRPr="008B6C9F">
        <w:rPr>
          <w:rFonts w:ascii="Times New Roman" w:hAnsi="Times New Roman"/>
          <w:sz w:val="28"/>
          <w:szCs w:val="28"/>
        </w:rPr>
        <w:t>в учениях и тренировках</w:t>
      </w:r>
      <w:r w:rsidR="00BB3012">
        <w:rPr>
          <w:rFonts w:ascii="Times New Roman" w:hAnsi="Times New Roman"/>
          <w:sz w:val="28"/>
          <w:szCs w:val="28"/>
        </w:rPr>
        <w:t>.</w:t>
      </w:r>
    </w:p>
    <w:p w:rsidR="00FC06E3" w:rsidRDefault="00FC06E3" w:rsidP="0093408A">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3.</w:t>
      </w:r>
      <w:r w:rsidR="002D5533">
        <w:rPr>
          <w:rFonts w:ascii="Times New Roman" w:hAnsi="Times New Roman"/>
          <w:color w:val="000000" w:themeColor="text1"/>
          <w:sz w:val="28"/>
          <w:szCs w:val="28"/>
        </w:rPr>
        <w:t>3</w:t>
      </w:r>
      <w:r w:rsidRPr="00652537">
        <w:rPr>
          <w:rFonts w:ascii="Times New Roman" w:hAnsi="Times New Roman"/>
          <w:color w:val="000000" w:themeColor="text1"/>
          <w:sz w:val="28"/>
          <w:szCs w:val="28"/>
        </w:rPr>
        <w:t xml:space="preserve">. </w:t>
      </w:r>
      <w:r w:rsidR="00BC0EE0">
        <w:rPr>
          <w:rFonts w:ascii="Times New Roman" w:hAnsi="Times New Roman"/>
          <w:color w:val="000000" w:themeColor="text1"/>
          <w:sz w:val="28"/>
          <w:szCs w:val="28"/>
        </w:rPr>
        <w:t>Сведения о</w:t>
      </w:r>
      <w:r w:rsidRPr="00652537">
        <w:rPr>
          <w:rFonts w:ascii="Times New Roman" w:hAnsi="Times New Roman"/>
          <w:color w:val="000000" w:themeColor="text1"/>
          <w:sz w:val="28"/>
          <w:szCs w:val="28"/>
        </w:rPr>
        <w:t xml:space="preserve"> показател</w:t>
      </w:r>
      <w:r w:rsidR="00BC0EE0">
        <w:rPr>
          <w:rFonts w:ascii="Times New Roman" w:hAnsi="Times New Roman"/>
          <w:color w:val="000000" w:themeColor="text1"/>
          <w:sz w:val="28"/>
          <w:szCs w:val="28"/>
        </w:rPr>
        <w:t>ях</w:t>
      </w:r>
      <w:r w:rsidR="00B73EC0">
        <w:rPr>
          <w:rFonts w:ascii="Times New Roman" w:hAnsi="Times New Roman"/>
          <w:color w:val="000000" w:themeColor="text1"/>
          <w:sz w:val="28"/>
          <w:szCs w:val="28"/>
        </w:rPr>
        <w:t xml:space="preserve"> (индикатор</w:t>
      </w:r>
      <w:r w:rsidR="00BC0EE0">
        <w:rPr>
          <w:rFonts w:ascii="Times New Roman" w:hAnsi="Times New Roman"/>
          <w:color w:val="000000" w:themeColor="text1"/>
          <w:sz w:val="28"/>
          <w:szCs w:val="28"/>
        </w:rPr>
        <w:t>ах</w:t>
      </w:r>
      <w:r w:rsidR="00B73EC0">
        <w:rPr>
          <w:rFonts w:ascii="Times New Roman" w:hAnsi="Times New Roman"/>
          <w:color w:val="000000" w:themeColor="text1"/>
          <w:sz w:val="28"/>
          <w:szCs w:val="28"/>
        </w:rPr>
        <w:t xml:space="preserve">) </w:t>
      </w:r>
      <w:r w:rsidR="0011506E">
        <w:rPr>
          <w:rFonts w:ascii="Times New Roman" w:hAnsi="Times New Roman"/>
          <w:color w:val="000000" w:themeColor="text1"/>
          <w:sz w:val="28"/>
          <w:szCs w:val="28"/>
        </w:rPr>
        <w:t xml:space="preserve">настоящей </w:t>
      </w:r>
      <w:r w:rsidR="00B73EC0">
        <w:rPr>
          <w:rFonts w:ascii="Times New Roman" w:hAnsi="Times New Roman"/>
          <w:color w:val="000000" w:themeColor="text1"/>
          <w:sz w:val="28"/>
          <w:szCs w:val="28"/>
        </w:rPr>
        <w:t>П</w:t>
      </w:r>
      <w:r w:rsidRPr="00652537">
        <w:rPr>
          <w:rFonts w:ascii="Times New Roman" w:hAnsi="Times New Roman"/>
          <w:color w:val="000000" w:themeColor="text1"/>
          <w:sz w:val="28"/>
          <w:szCs w:val="28"/>
        </w:rPr>
        <w:t>рограммы приведен</w:t>
      </w:r>
      <w:r w:rsidR="00BC0EE0">
        <w:rPr>
          <w:rFonts w:ascii="Times New Roman" w:hAnsi="Times New Roman"/>
          <w:color w:val="000000" w:themeColor="text1"/>
          <w:sz w:val="28"/>
          <w:szCs w:val="28"/>
        </w:rPr>
        <w:t>ы</w:t>
      </w:r>
      <w:r w:rsidRPr="00652537">
        <w:rPr>
          <w:rFonts w:ascii="Times New Roman" w:hAnsi="Times New Roman"/>
          <w:color w:val="000000" w:themeColor="text1"/>
          <w:sz w:val="28"/>
          <w:szCs w:val="28"/>
        </w:rPr>
        <w:t xml:space="preserve"> в </w:t>
      </w:r>
      <w:hyperlink r:id="rId9" w:history="1">
        <w:r w:rsidRPr="00C17C5B">
          <w:rPr>
            <w:rStyle w:val="aa"/>
            <w:rFonts w:ascii="Times New Roman" w:hAnsi="Times New Roman"/>
            <w:sz w:val="28"/>
            <w:szCs w:val="28"/>
          </w:rPr>
          <w:t>приложен</w:t>
        </w:r>
        <w:r w:rsidR="00B73EC0" w:rsidRPr="00C17C5B">
          <w:rPr>
            <w:rStyle w:val="aa"/>
            <w:rFonts w:ascii="Times New Roman" w:hAnsi="Times New Roman"/>
            <w:sz w:val="28"/>
            <w:szCs w:val="28"/>
          </w:rPr>
          <w:t>ии № 1</w:t>
        </w:r>
      </w:hyperlink>
      <w:r w:rsidR="00B73EC0">
        <w:rPr>
          <w:rFonts w:ascii="Times New Roman" w:hAnsi="Times New Roman"/>
          <w:color w:val="000000" w:themeColor="text1"/>
          <w:sz w:val="28"/>
          <w:szCs w:val="28"/>
        </w:rPr>
        <w:t xml:space="preserve"> к настоящей П</w:t>
      </w:r>
      <w:r w:rsidRPr="00652537">
        <w:rPr>
          <w:rFonts w:ascii="Times New Roman" w:hAnsi="Times New Roman"/>
          <w:color w:val="000000" w:themeColor="text1"/>
          <w:sz w:val="28"/>
          <w:szCs w:val="28"/>
        </w:rPr>
        <w:t>рограмме.</w:t>
      </w:r>
    </w:p>
    <w:p w:rsidR="00A6414F" w:rsidRDefault="00A6414F" w:rsidP="0093408A">
      <w:pPr>
        <w:widowControl w:val="0"/>
        <w:spacing w:after="0" w:line="240" w:lineRule="auto"/>
        <w:jc w:val="center"/>
        <w:rPr>
          <w:rFonts w:ascii="Times New Roman" w:hAnsi="Times New Roman"/>
          <w:sz w:val="28"/>
          <w:szCs w:val="28"/>
        </w:rPr>
      </w:pPr>
    </w:p>
    <w:p w:rsidR="00A6414F" w:rsidRDefault="00FC06E3" w:rsidP="0093408A">
      <w:pPr>
        <w:widowControl w:val="0"/>
        <w:spacing w:after="0" w:line="240" w:lineRule="auto"/>
        <w:jc w:val="center"/>
        <w:rPr>
          <w:rFonts w:ascii="Times New Roman" w:hAnsi="Times New Roman"/>
          <w:sz w:val="28"/>
          <w:szCs w:val="28"/>
        </w:rPr>
      </w:pPr>
      <w:r w:rsidRPr="00465385">
        <w:rPr>
          <w:rFonts w:ascii="Times New Roman" w:hAnsi="Times New Roman"/>
          <w:sz w:val="28"/>
          <w:szCs w:val="28"/>
        </w:rPr>
        <w:t xml:space="preserve">4. Сроки и этапы реализации </w:t>
      </w:r>
      <w:r w:rsidR="0011506E">
        <w:rPr>
          <w:rFonts w:ascii="Times New Roman" w:hAnsi="Times New Roman"/>
          <w:sz w:val="28"/>
          <w:szCs w:val="28"/>
        </w:rPr>
        <w:t>П</w:t>
      </w:r>
      <w:r w:rsidRPr="00465385">
        <w:rPr>
          <w:rFonts w:ascii="Times New Roman" w:hAnsi="Times New Roman"/>
          <w:sz w:val="28"/>
          <w:szCs w:val="28"/>
        </w:rPr>
        <w:t>рограммы</w:t>
      </w:r>
    </w:p>
    <w:p w:rsidR="00A6414F" w:rsidRDefault="00A6414F" w:rsidP="00C57F61">
      <w:pPr>
        <w:widowControl w:val="0"/>
        <w:spacing w:after="0" w:line="240" w:lineRule="exact"/>
        <w:jc w:val="center"/>
        <w:rPr>
          <w:rFonts w:ascii="Times New Roman" w:hAnsi="Times New Roman"/>
          <w:sz w:val="28"/>
          <w:szCs w:val="28"/>
        </w:rPr>
      </w:pPr>
    </w:p>
    <w:p w:rsidR="00FC06E3" w:rsidRPr="00652537" w:rsidRDefault="00A6414F" w:rsidP="00C57F61">
      <w:pPr>
        <w:widowControl w:val="0"/>
        <w:spacing w:after="0" w:line="240" w:lineRule="exact"/>
        <w:ind w:firstLine="708"/>
        <w:jc w:val="both"/>
        <w:rPr>
          <w:rFonts w:ascii="Times New Roman" w:hAnsi="Times New Roman"/>
          <w:sz w:val="28"/>
          <w:szCs w:val="28"/>
        </w:rPr>
      </w:pPr>
      <w:r>
        <w:rPr>
          <w:rFonts w:ascii="Times New Roman" w:hAnsi="Times New Roman"/>
          <w:sz w:val="28"/>
          <w:szCs w:val="28"/>
        </w:rPr>
        <w:t xml:space="preserve">Настоящая </w:t>
      </w:r>
      <w:r w:rsidR="00FC06E3" w:rsidRPr="00652537">
        <w:rPr>
          <w:rFonts w:ascii="Times New Roman" w:hAnsi="Times New Roman"/>
          <w:sz w:val="28"/>
          <w:szCs w:val="28"/>
        </w:rPr>
        <w:t xml:space="preserve">Программа реализуется в один этап в течение </w:t>
      </w:r>
      <w:r w:rsidR="00FC06E3" w:rsidRPr="00EE2A2D">
        <w:rPr>
          <w:rFonts w:ascii="Times New Roman" w:hAnsi="Times New Roman"/>
          <w:sz w:val="28"/>
          <w:szCs w:val="28"/>
        </w:rPr>
        <w:t>2017-202</w:t>
      </w:r>
      <w:r w:rsidR="00F27AE5" w:rsidRPr="00EE2A2D">
        <w:rPr>
          <w:rFonts w:ascii="Times New Roman" w:hAnsi="Times New Roman"/>
          <w:sz w:val="28"/>
          <w:szCs w:val="28"/>
        </w:rPr>
        <w:t>6</w:t>
      </w:r>
      <w:r w:rsidRPr="00EE2A2D">
        <w:rPr>
          <w:rFonts w:ascii="Times New Roman" w:hAnsi="Times New Roman"/>
          <w:sz w:val="28"/>
          <w:szCs w:val="28"/>
        </w:rPr>
        <w:t xml:space="preserve"> </w:t>
      </w:r>
      <w:r>
        <w:rPr>
          <w:rFonts w:ascii="Times New Roman" w:hAnsi="Times New Roman"/>
          <w:sz w:val="28"/>
          <w:szCs w:val="28"/>
        </w:rPr>
        <w:t>годов</w:t>
      </w:r>
    </w:p>
    <w:p w:rsidR="00FC06E3" w:rsidRDefault="00FC06E3" w:rsidP="00C57F61">
      <w:pPr>
        <w:widowControl w:val="0"/>
        <w:spacing w:after="0" w:line="240" w:lineRule="auto"/>
        <w:ind w:firstLine="708"/>
        <w:jc w:val="both"/>
        <w:rPr>
          <w:rFonts w:ascii="Times New Roman" w:hAnsi="Times New Roman"/>
          <w:sz w:val="28"/>
          <w:szCs w:val="28"/>
        </w:rPr>
      </w:pPr>
    </w:p>
    <w:p w:rsidR="00FC06E3" w:rsidRPr="00EF13A0" w:rsidRDefault="00FC06E3" w:rsidP="00C57F61">
      <w:pPr>
        <w:widowControl w:val="0"/>
        <w:spacing w:after="0" w:line="240" w:lineRule="auto"/>
        <w:jc w:val="center"/>
        <w:rPr>
          <w:rFonts w:ascii="Times New Roman" w:hAnsi="Times New Roman"/>
          <w:color w:val="FF0000"/>
          <w:sz w:val="28"/>
          <w:szCs w:val="28"/>
        </w:rPr>
      </w:pPr>
      <w:r w:rsidRPr="00F34B52">
        <w:rPr>
          <w:rFonts w:ascii="Times New Roman" w:hAnsi="Times New Roman"/>
          <w:sz w:val="28"/>
          <w:szCs w:val="28"/>
        </w:rPr>
        <w:t>5. Характерис</w:t>
      </w:r>
      <w:r w:rsidR="00B73EC0" w:rsidRPr="00F34B52">
        <w:rPr>
          <w:rFonts w:ascii="Times New Roman" w:hAnsi="Times New Roman"/>
          <w:sz w:val="28"/>
          <w:szCs w:val="28"/>
        </w:rPr>
        <w:t>тика мероприятий П</w:t>
      </w:r>
      <w:r w:rsidRPr="00F34B52">
        <w:rPr>
          <w:rFonts w:ascii="Times New Roman" w:hAnsi="Times New Roman"/>
          <w:sz w:val="28"/>
          <w:szCs w:val="28"/>
        </w:rPr>
        <w:t>рограммы</w:t>
      </w:r>
    </w:p>
    <w:p w:rsidR="00FC06E3" w:rsidRPr="00465385" w:rsidRDefault="00FC06E3" w:rsidP="00C57F61">
      <w:pPr>
        <w:widowControl w:val="0"/>
        <w:spacing w:after="0" w:line="240" w:lineRule="auto"/>
        <w:ind w:firstLine="708"/>
        <w:jc w:val="both"/>
        <w:rPr>
          <w:rFonts w:ascii="Times New Roman" w:hAnsi="Times New Roman"/>
          <w:sz w:val="28"/>
          <w:szCs w:val="28"/>
        </w:rPr>
      </w:pPr>
    </w:p>
    <w:p w:rsidR="00FC06E3" w:rsidRPr="00652537"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sz w:val="28"/>
          <w:szCs w:val="28"/>
        </w:rPr>
        <w:t>5.1. Замысел реал</w:t>
      </w:r>
      <w:r w:rsidR="00B73EC0">
        <w:rPr>
          <w:rFonts w:ascii="Times New Roman" w:hAnsi="Times New Roman"/>
          <w:sz w:val="28"/>
          <w:szCs w:val="28"/>
        </w:rPr>
        <w:t>изации настоящей П</w:t>
      </w:r>
      <w:r w:rsidRPr="00652537">
        <w:rPr>
          <w:rFonts w:ascii="Times New Roman" w:hAnsi="Times New Roman"/>
          <w:sz w:val="28"/>
          <w:szCs w:val="28"/>
        </w:rPr>
        <w:t xml:space="preserve">рограммы предусматривает проведение комплекса мероприятий муниципальными </w:t>
      </w:r>
      <w:r w:rsidRPr="00652537">
        <w:rPr>
          <w:rFonts w:ascii="Times New Roman" w:hAnsi="Times New Roman"/>
          <w:color w:val="000000" w:themeColor="text1"/>
          <w:sz w:val="28"/>
          <w:szCs w:val="28"/>
        </w:rPr>
        <w:t>субъектами противодействия терроризму</w:t>
      </w:r>
      <w:r w:rsidRPr="00652537">
        <w:rPr>
          <w:rFonts w:ascii="Times New Roman" w:hAnsi="Times New Roman"/>
          <w:sz w:val="28"/>
          <w:szCs w:val="28"/>
        </w:rPr>
        <w:t xml:space="preserve"> в </w:t>
      </w:r>
      <w:r w:rsidR="00E46058">
        <w:rPr>
          <w:rFonts w:ascii="Times New Roman" w:hAnsi="Times New Roman"/>
          <w:sz w:val="28"/>
          <w:szCs w:val="28"/>
        </w:rPr>
        <w:t>области профилактики терроризма, м</w:t>
      </w:r>
      <w:r w:rsidR="00E46058" w:rsidRPr="00652537">
        <w:rPr>
          <w:rFonts w:ascii="Times New Roman" w:hAnsi="Times New Roman"/>
          <w:sz w:val="28"/>
          <w:szCs w:val="28"/>
        </w:rPr>
        <w:t>инимизаци</w:t>
      </w:r>
      <w:r w:rsidR="00E46058">
        <w:rPr>
          <w:rFonts w:ascii="Times New Roman" w:hAnsi="Times New Roman"/>
          <w:sz w:val="28"/>
          <w:szCs w:val="28"/>
        </w:rPr>
        <w:t>и</w:t>
      </w:r>
      <w:r w:rsidR="00E46058" w:rsidRPr="00652537">
        <w:rPr>
          <w:rFonts w:ascii="Times New Roman" w:hAnsi="Times New Roman"/>
          <w:sz w:val="28"/>
          <w:szCs w:val="28"/>
        </w:rPr>
        <w:t xml:space="preserve"> и (или) ликвидаци</w:t>
      </w:r>
      <w:r w:rsidR="00E46058">
        <w:rPr>
          <w:rFonts w:ascii="Times New Roman" w:hAnsi="Times New Roman"/>
          <w:sz w:val="28"/>
          <w:szCs w:val="28"/>
        </w:rPr>
        <w:t>и</w:t>
      </w:r>
      <w:r w:rsidR="00E46058" w:rsidRPr="00652537">
        <w:rPr>
          <w:rFonts w:ascii="Times New Roman" w:hAnsi="Times New Roman"/>
          <w:sz w:val="28"/>
          <w:szCs w:val="28"/>
        </w:rPr>
        <w:t xml:space="preserve"> последствий проявления терроризма</w:t>
      </w:r>
      <w:r w:rsidRPr="00652537">
        <w:rPr>
          <w:rFonts w:ascii="Times New Roman" w:hAnsi="Times New Roman"/>
          <w:sz w:val="28"/>
          <w:szCs w:val="28"/>
        </w:rPr>
        <w:t>.</w:t>
      </w:r>
    </w:p>
    <w:p w:rsidR="00FC06E3" w:rsidRPr="00A6414F" w:rsidRDefault="00FC06E3" w:rsidP="00C57F61">
      <w:pPr>
        <w:widowControl w:val="0"/>
        <w:spacing w:after="0" w:line="240" w:lineRule="auto"/>
        <w:ind w:firstLine="709"/>
        <w:jc w:val="both"/>
        <w:rPr>
          <w:rFonts w:ascii="Times New Roman" w:hAnsi="Times New Roman"/>
          <w:spacing w:val="-6"/>
          <w:sz w:val="28"/>
          <w:szCs w:val="28"/>
        </w:rPr>
      </w:pPr>
      <w:r w:rsidRPr="00A6414F">
        <w:rPr>
          <w:rFonts w:ascii="Times New Roman" w:hAnsi="Times New Roman"/>
          <w:spacing w:val="-6"/>
          <w:sz w:val="28"/>
          <w:szCs w:val="28"/>
        </w:rPr>
        <w:t xml:space="preserve">5.2. </w:t>
      </w:r>
      <w:r w:rsidR="00B62BAA">
        <w:rPr>
          <w:rFonts w:ascii="Times New Roman" w:hAnsi="Times New Roman"/>
          <w:spacing w:val="-6"/>
          <w:sz w:val="28"/>
          <w:szCs w:val="28"/>
        </w:rPr>
        <w:t>Цели, з</w:t>
      </w:r>
      <w:r w:rsidR="00817891">
        <w:rPr>
          <w:rFonts w:ascii="Times New Roman" w:hAnsi="Times New Roman"/>
          <w:spacing w:val="-6"/>
          <w:sz w:val="28"/>
          <w:szCs w:val="28"/>
        </w:rPr>
        <w:t>адачи и м</w:t>
      </w:r>
      <w:r w:rsidRPr="00A6414F">
        <w:rPr>
          <w:rFonts w:ascii="Times New Roman" w:hAnsi="Times New Roman"/>
          <w:spacing w:val="-6"/>
          <w:sz w:val="28"/>
          <w:szCs w:val="28"/>
        </w:rPr>
        <w:t>е</w:t>
      </w:r>
      <w:r w:rsidR="00B73EC0" w:rsidRPr="00A6414F">
        <w:rPr>
          <w:rFonts w:ascii="Times New Roman" w:hAnsi="Times New Roman"/>
          <w:spacing w:val="-6"/>
          <w:sz w:val="28"/>
          <w:szCs w:val="28"/>
        </w:rPr>
        <w:t>роприятия П</w:t>
      </w:r>
      <w:r w:rsidRPr="00A6414F">
        <w:rPr>
          <w:rFonts w:ascii="Times New Roman" w:hAnsi="Times New Roman"/>
          <w:spacing w:val="-6"/>
          <w:sz w:val="28"/>
          <w:szCs w:val="28"/>
        </w:rPr>
        <w:t>ро</w:t>
      </w:r>
      <w:r w:rsidR="00AF4E1A" w:rsidRPr="00A6414F">
        <w:rPr>
          <w:rFonts w:ascii="Times New Roman" w:hAnsi="Times New Roman"/>
          <w:spacing w:val="-6"/>
          <w:sz w:val="28"/>
          <w:szCs w:val="28"/>
        </w:rPr>
        <w:t xml:space="preserve">граммы объединены по </w:t>
      </w:r>
      <w:r w:rsidR="00817891">
        <w:rPr>
          <w:rFonts w:ascii="Times New Roman" w:hAnsi="Times New Roman"/>
          <w:spacing w:val="-6"/>
          <w:sz w:val="28"/>
          <w:szCs w:val="28"/>
        </w:rPr>
        <w:t>двум</w:t>
      </w:r>
      <w:r w:rsidRPr="00A6414F">
        <w:rPr>
          <w:rFonts w:ascii="Times New Roman" w:hAnsi="Times New Roman"/>
          <w:spacing w:val="-6"/>
          <w:sz w:val="28"/>
          <w:szCs w:val="28"/>
        </w:rPr>
        <w:t xml:space="preserve"> направлениям:</w:t>
      </w:r>
    </w:p>
    <w:p w:rsidR="00FC06E3" w:rsidRPr="00652537" w:rsidRDefault="00817891"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5.2.1. Профилактика терроризма с включением мероприятий кадрового обеспечения противодействия терроризму.</w:t>
      </w:r>
    </w:p>
    <w:p w:rsidR="00FC06E3" w:rsidRPr="00652537"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sz w:val="28"/>
          <w:szCs w:val="28"/>
        </w:rPr>
        <w:t>5.2.2. Минимизация и (или) ликвидация по</w:t>
      </w:r>
      <w:r w:rsidR="00817891">
        <w:rPr>
          <w:rFonts w:ascii="Times New Roman" w:hAnsi="Times New Roman"/>
          <w:sz w:val="28"/>
          <w:szCs w:val="28"/>
        </w:rPr>
        <w:t xml:space="preserve">следствий проявления </w:t>
      </w:r>
      <w:r w:rsidR="00817891">
        <w:rPr>
          <w:rFonts w:ascii="Times New Roman" w:hAnsi="Times New Roman"/>
          <w:sz w:val="28"/>
          <w:szCs w:val="28"/>
        </w:rPr>
        <w:lastRenderedPageBreak/>
        <w:t>терроризма с включением мероприятий у</w:t>
      </w:r>
      <w:r w:rsidRPr="00652537">
        <w:rPr>
          <w:rFonts w:ascii="Times New Roman" w:hAnsi="Times New Roman"/>
          <w:sz w:val="28"/>
          <w:szCs w:val="28"/>
        </w:rPr>
        <w:t>правлени</w:t>
      </w:r>
      <w:r w:rsidR="00817891">
        <w:rPr>
          <w:rFonts w:ascii="Times New Roman" w:hAnsi="Times New Roman"/>
          <w:sz w:val="28"/>
          <w:szCs w:val="28"/>
        </w:rPr>
        <w:t>я</w:t>
      </w:r>
      <w:r w:rsidRPr="00652537">
        <w:rPr>
          <w:rFonts w:ascii="Times New Roman" w:hAnsi="Times New Roman"/>
          <w:color w:val="000000" w:themeColor="text1"/>
          <w:sz w:val="28"/>
          <w:szCs w:val="28"/>
        </w:rPr>
        <w:t xml:space="preserve"> Системой антитеррористической безопасности района.</w:t>
      </w:r>
    </w:p>
    <w:p w:rsidR="00FC06E3" w:rsidRPr="00652537" w:rsidRDefault="00AF4E1A" w:rsidP="00B62BAA">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5.3. Основн</w:t>
      </w:r>
      <w:r w:rsidR="00B62BAA">
        <w:rPr>
          <w:rFonts w:ascii="Times New Roman" w:hAnsi="Times New Roman"/>
          <w:sz w:val="28"/>
          <w:szCs w:val="28"/>
        </w:rPr>
        <w:t>ой</w:t>
      </w:r>
      <w:r>
        <w:rPr>
          <w:rFonts w:ascii="Times New Roman" w:hAnsi="Times New Roman"/>
          <w:sz w:val="28"/>
          <w:szCs w:val="28"/>
        </w:rPr>
        <w:t xml:space="preserve"> </w:t>
      </w:r>
      <w:r w:rsidR="00B62BAA">
        <w:rPr>
          <w:rFonts w:ascii="Times New Roman" w:hAnsi="Times New Roman"/>
          <w:sz w:val="28"/>
          <w:szCs w:val="28"/>
        </w:rPr>
        <w:t xml:space="preserve">задачей первого </w:t>
      </w:r>
      <w:r w:rsidR="00FC06E3" w:rsidRPr="00652537">
        <w:rPr>
          <w:rFonts w:ascii="Times New Roman" w:hAnsi="Times New Roman"/>
          <w:sz w:val="28"/>
          <w:szCs w:val="28"/>
        </w:rPr>
        <w:t>направления явля</w:t>
      </w:r>
      <w:r w:rsidR="00B62BAA">
        <w:rPr>
          <w:rFonts w:ascii="Times New Roman" w:hAnsi="Times New Roman"/>
          <w:sz w:val="28"/>
          <w:szCs w:val="28"/>
        </w:rPr>
        <w:t>ется ф</w:t>
      </w:r>
      <w:r w:rsidR="00B62BAA" w:rsidRPr="00D54456">
        <w:rPr>
          <w:rFonts w:ascii="Times New Roman" w:hAnsi="Times New Roman"/>
          <w:sz w:val="28"/>
          <w:szCs w:val="28"/>
        </w:rPr>
        <w:t>ормирование у населения района</w:t>
      </w:r>
      <w:r w:rsidR="00B62BAA">
        <w:rPr>
          <w:rFonts w:ascii="Times New Roman" w:hAnsi="Times New Roman"/>
          <w:sz w:val="28"/>
          <w:szCs w:val="28"/>
        </w:rPr>
        <w:t>, прежде всего молодежи</w:t>
      </w:r>
      <w:r w:rsidR="00B62BAA" w:rsidRPr="00D54456">
        <w:rPr>
          <w:rFonts w:ascii="Times New Roman" w:hAnsi="Times New Roman"/>
          <w:sz w:val="28"/>
          <w:szCs w:val="28"/>
        </w:rPr>
        <w:t xml:space="preserve"> общих представлений о внешних и внутренних угрозах терроризма</w:t>
      </w:r>
      <w:r w:rsidR="00B62BAA">
        <w:rPr>
          <w:rFonts w:ascii="Times New Roman" w:hAnsi="Times New Roman"/>
          <w:sz w:val="28"/>
          <w:szCs w:val="28"/>
        </w:rPr>
        <w:t xml:space="preserve"> и экстремизма</w:t>
      </w:r>
      <w:r w:rsidR="00B62BAA" w:rsidRPr="00D54456">
        <w:rPr>
          <w:rFonts w:ascii="Times New Roman" w:hAnsi="Times New Roman"/>
          <w:sz w:val="28"/>
          <w:szCs w:val="28"/>
        </w:rPr>
        <w:t xml:space="preserve"> в интересах привития населению иммунитета к попыткам вовлечения в террористическую деятельность</w:t>
      </w:r>
      <w:r w:rsidR="00B62BAA">
        <w:rPr>
          <w:rFonts w:ascii="Times New Roman" w:hAnsi="Times New Roman"/>
          <w:sz w:val="28"/>
          <w:szCs w:val="28"/>
        </w:rPr>
        <w:t xml:space="preserve"> и укрепления </w:t>
      </w:r>
      <w:r w:rsidR="00B62BAA" w:rsidRPr="00782170">
        <w:rPr>
          <w:rFonts w:ascii="Times New Roman" w:hAnsi="Times New Roman"/>
          <w:color w:val="000000"/>
          <w:sz w:val="28"/>
          <w:szCs w:val="28"/>
        </w:rPr>
        <w:t xml:space="preserve">антитеррористических и </w:t>
      </w:r>
      <w:proofErr w:type="spellStart"/>
      <w:r w:rsidR="00B62BAA" w:rsidRPr="00782170">
        <w:rPr>
          <w:rFonts w:ascii="Times New Roman" w:hAnsi="Times New Roman"/>
          <w:color w:val="000000"/>
          <w:sz w:val="28"/>
          <w:szCs w:val="28"/>
        </w:rPr>
        <w:t>противоэкстремистских</w:t>
      </w:r>
      <w:proofErr w:type="spellEnd"/>
      <w:r w:rsidR="00B62BAA" w:rsidRPr="00782170">
        <w:rPr>
          <w:rFonts w:ascii="Times New Roman" w:hAnsi="Times New Roman"/>
          <w:color w:val="000000"/>
          <w:sz w:val="28"/>
          <w:szCs w:val="28"/>
        </w:rPr>
        <w:t xml:space="preserve"> мировоззрений</w:t>
      </w:r>
      <w:r w:rsidR="00B62BAA">
        <w:rPr>
          <w:rFonts w:ascii="Times New Roman" w:hAnsi="Times New Roman"/>
          <w:color w:val="000000"/>
          <w:sz w:val="28"/>
          <w:szCs w:val="28"/>
        </w:rPr>
        <w:t>, которая решается выполнением следующих мероприятий</w:t>
      </w:r>
      <w:r w:rsidR="00FC06E3" w:rsidRPr="00652537">
        <w:rPr>
          <w:rFonts w:ascii="Times New Roman" w:hAnsi="Times New Roman"/>
          <w:color w:val="000000" w:themeColor="text1"/>
          <w:sz w:val="28"/>
          <w:szCs w:val="28"/>
        </w:rPr>
        <w:t>:</w:t>
      </w:r>
    </w:p>
    <w:p w:rsidR="00FC06E3" w:rsidRPr="00652537"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color w:val="000000" w:themeColor="text1"/>
          <w:sz w:val="28"/>
          <w:szCs w:val="28"/>
        </w:rPr>
        <w:t xml:space="preserve">5.3.1. Организация информационно-просветительских встреч с учащимися образовательных учреждений членов антитеррористической комиссии района, членов </w:t>
      </w:r>
      <w:r w:rsidRPr="00652537">
        <w:rPr>
          <w:rFonts w:ascii="Times New Roman" w:hAnsi="Times New Roman"/>
          <w:sz w:val="28"/>
          <w:szCs w:val="28"/>
        </w:rPr>
        <w:t xml:space="preserve">комиссии по делам несовершеннолетних и защите их прав администрации района </w:t>
      </w:r>
      <w:r w:rsidR="00AF4E1A">
        <w:rPr>
          <w:rFonts w:ascii="Times New Roman" w:hAnsi="Times New Roman"/>
          <w:color w:val="000000" w:themeColor="text1"/>
          <w:sz w:val="28"/>
          <w:szCs w:val="28"/>
        </w:rPr>
        <w:t>и О</w:t>
      </w:r>
      <w:r w:rsidRPr="00652537">
        <w:rPr>
          <w:rFonts w:ascii="Times New Roman" w:hAnsi="Times New Roman"/>
          <w:color w:val="000000" w:themeColor="text1"/>
          <w:sz w:val="28"/>
          <w:szCs w:val="28"/>
        </w:rPr>
        <w:t>МВД России по Амурскому району.</w:t>
      </w:r>
    </w:p>
    <w:p w:rsidR="00FC06E3" w:rsidRPr="00652537"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color w:val="000000" w:themeColor="text1"/>
          <w:sz w:val="28"/>
          <w:szCs w:val="28"/>
        </w:rPr>
        <w:t xml:space="preserve">5.3.2. </w:t>
      </w:r>
      <w:r w:rsidR="00B62BAA" w:rsidRPr="00782170">
        <w:rPr>
          <w:rFonts w:ascii="Times New Roman" w:hAnsi="Times New Roman"/>
          <w:color w:val="000000" w:themeColor="text1"/>
          <w:sz w:val="28"/>
          <w:szCs w:val="28"/>
        </w:rPr>
        <w:t>Информационно-разъяснительная работа с учащимися</w:t>
      </w:r>
      <w:r w:rsidR="00B62BAA">
        <w:rPr>
          <w:rFonts w:ascii="Times New Roman" w:hAnsi="Times New Roman"/>
          <w:color w:val="000000" w:themeColor="text1"/>
          <w:sz w:val="28"/>
          <w:szCs w:val="28"/>
        </w:rPr>
        <w:t xml:space="preserve"> и</w:t>
      </w:r>
      <w:r w:rsidR="00B62BAA" w:rsidRPr="00782170">
        <w:rPr>
          <w:rFonts w:ascii="Times New Roman" w:hAnsi="Times New Roman"/>
          <w:color w:val="000000" w:themeColor="text1"/>
          <w:sz w:val="28"/>
          <w:szCs w:val="28"/>
        </w:rPr>
        <w:t xml:space="preserve"> </w:t>
      </w:r>
      <w:r w:rsidR="00B62BAA">
        <w:rPr>
          <w:rFonts w:ascii="Times New Roman" w:hAnsi="Times New Roman"/>
          <w:color w:val="000000" w:themeColor="text1"/>
          <w:sz w:val="28"/>
          <w:szCs w:val="28"/>
        </w:rPr>
        <w:t>работниками</w:t>
      </w:r>
      <w:r w:rsidR="00B62BAA" w:rsidRPr="00782170">
        <w:rPr>
          <w:rFonts w:ascii="Times New Roman" w:hAnsi="Times New Roman"/>
          <w:color w:val="000000" w:themeColor="text1"/>
          <w:sz w:val="28"/>
          <w:szCs w:val="28"/>
        </w:rPr>
        <w:t xml:space="preserve"> образовательных учреждений</w:t>
      </w:r>
      <w:r w:rsidR="00B62BAA">
        <w:rPr>
          <w:rFonts w:ascii="Times New Roman" w:hAnsi="Times New Roman"/>
          <w:color w:val="000000" w:themeColor="text1"/>
          <w:sz w:val="28"/>
          <w:szCs w:val="28"/>
        </w:rPr>
        <w:t xml:space="preserve"> </w:t>
      </w:r>
      <w:r w:rsidR="00B62BAA">
        <w:rPr>
          <w:rFonts w:ascii="Times New Roman" w:hAnsi="Times New Roman"/>
          <w:sz w:val="28"/>
          <w:szCs w:val="28"/>
        </w:rPr>
        <w:t>и учреждений культуры</w:t>
      </w:r>
      <w:r w:rsidRPr="00652537">
        <w:rPr>
          <w:rFonts w:ascii="Times New Roman" w:hAnsi="Times New Roman"/>
          <w:color w:val="000000" w:themeColor="text1"/>
          <w:sz w:val="28"/>
          <w:szCs w:val="28"/>
        </w:rPr>
        <w:t>.</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5.3.3. </w:t>
      </w:r>
      <w:r w:rsidR="00B62BAA" w:rsidRPr="00782170">
        <w:rPr>
          <w:rFonts w:ascii="Times New Roman" w:hAnsi="Times New Roman"/>
          <w:color w:val="000000" w:themeColor="text1"/>
          <w:sz w:val="28"/>
          <w:szCs w:val="28"/>
        </w:rPr>
        <w:t xml:space="preserve">Подготовка </w:t>
      </w:r>
      <w:r w:rsidR="00B62BAA">
        <w:rPr>
          <w:rFonts w:ascii="Times New Roman" w:hAnsi="Times New Roman"/>
          <w:color w:val="000000" w:themeColor="text1"/>
          <w:sz w:val="28"/>
          <w:szCs w:val="28"/>
        </w:rPr>
        <w:t>работников</w:t>
      </w:r>
      <w:r w:rsidR="00B62BAA" w:rsidRPr="00782170">
        <w:rPr>
          <w:rFonts w:ascii="Times New Roman" w:hAnsi="Times New Roman"/>
          <w:color w:val="000000" w:themeColor="text1"/>
          <w:sz w:val="28"/>
          <w:szCs w:val="28"/>
        </w:rPr>
        <w:t xml:space="preserve"> образовательных учреждений</w:t>
      </w:r>
      <w:r w:rsidR="00B62BAA">
        <w:rPr>
          <w:rFonts w:ascii="Times New Roman" w:hAnsi="Times New Roman"/>
          <w:color w:val="000000" w:themeColor="text1"/>
          <w:sz w:val="28"/>
          <w:szCs w:val="28"/>
        </w:rPr>
        <w:t xml:space="preserve"> и учреждений культуры</w:t>
      </w:r>
      <w:r w:rsidR="00B62BAA" w:rsidRPr="00782170">
        <w:rPr>
          <w:rFonts w:ascii="Times New Roman" w:hAnsi="Times New Roman"/>
          <w:color w:val="000000" w:themeColor="text1"/>
          <w:sz w:val="28"/>
          <w:szCs w:val="28"/>
        </w:rPr>
        <w:t xml:space="preserve"> в области профилактики терроризма путем проведения «круглых столов», тренингов, </w:t>
      </w:r>
      <w:r w:rsidR="00B62BAA">
        <w:rPr>
          <w:rFonts w:ascii="Times New Roman" w:hAnsi="Times New Roman"/>
          <w:color w:val="000000" w:themeColor="text1"/>
          <w:sz w:val="28"/>
          <w:szCs w:val="28"/>
        </w:rPr>
        <w:t>видео</w:t>
      </w:r>
      <w:r w:rsidR="00B62BAA" w:rsidRPr="00782170">
        <w:rPr>
          <w:rFonts w:ascii="Times New Roman" w:hAnsi="Times New Roman"/>
          <w:color w:val="000000" w:themeColor="text1"/>
          <w:sz w:val="28"/>
          <w:szCs w:val="28"/>
        </w:rPr>
        <w:t>конференций</w:t>
      </w:r>
      <w:r w:rsidR="00B62BAA">
        <w:rPr>
          <w:rFonts w:ascii="Times New Roman" w:hAnsi="Times New Roman"/>
          <w:color w:val="000000" w:themeColor="text1"/>
          <w:sz w:val="28"/>
          <w:szCs w:val="28"/>
        </w:rPr>
        <w:t>.</w:t>
      </w:r>
    </w:p>
    <w:p w:rsidR="00FC06E3"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5.3.4. </w:t>
      </w:r>
      <w:r w:rsidR="00E41995" w:rsidRPr="00782170">
        <w:rPr>
          <w:rFonts w:ascii="Times New Roman" w:hAnsi="Times New Roman"/>
          <w:color w:val="000000" w:themeColor="text1"/>
          <w:sz w:val="28"/>
          <w:szCs w:val="28"/>
        </w:rPr>
        <w:t xml:space="preserve">Организация размещения </w:t>
      </w:r>
      <w:r w:rsidR="00E41995" w:rsidRPr="0019364B">
        <w:rPr>
          <w:rFonts w:ascii="Times New Roman" w:hAnsi="Times New Roman"/>
          <w:sz w:val="28"/>
          <w:szCs w:val="28"/>
        </w:rPr>
        <w:t>в средствах массовой информации, на официальных сайтах органов местного самоуправления, муниципальных организаций</w:t>
      </w:r>
      <w:r w:rsidR="00E41995" w:rsidRPr="00782170">
        <w:rPr>
          <w:rFonts w:ascii="Times New Roman" w:hAnsi="Times New Roman"/>
          <w:color w:val="000000" w:themeColor="text1"/>
          <w:sz w:val="28"/>
          <w:szCs w:val="28"/>
        </w:rPr>
        <w:t xml:space="preserve"> в информационно-телекоммуникационной сети «Интернет» публикаций антитеррористической и </w:t>
      </w:r>
      <w:proofErr w:type="spellStart"/>
      <w:r w:rsidR="00E41995">
        <w:rPr>
          <w:rFonts w:ascii="Times New Roman" w:hAnsi="Times New Roman"/>
          <w:color w:val="000000" w:themeColor="text1"/>
          <w:sz w:val="28"/>
          <w:szCs w:val="28"/>
        </w:rPr>
        <w:t>противо</w:t>
      </w:r>
      <w:r w:rsidR="00E41995" w:rsidRPr="00782170">
        <w:rPr>
          <w:rFonts w:ascii="Times New Roman" w:hAnsi="Times New Roman"/>
          <w:color w:val="000000" w:themeColor="text1"/>
          <w:sz w:val="28"/>
          <w:szCs w:val="28"/>
        </w:rPr>
        <w:t>экстремистской</w:t>
      </w:r>
      <w:proofErr w:type="spellEnd"/>
      <w:r w:rsidR="00E41995" w:rsidRPr="00782170">
        <w:rPr>
          <w:rFonts w:ascii="Times New Roman" w:hAnsi="Times New Roman"/>
          <w:color w:val="000000" w:themeColor="text1"/>
          <w:sz w:val="28"/>
          <w:szCs w:val="28"/>
        </w:rPr>
        <w:t xml:space="preserve"> направленности</w:t>
      </w:r>
      <w:r w:rsidR="00E41995">
        <w:rPr>
          <w:rFonts w:ascii="Times New Roman" w:hAnsi="Times New Roman"/>
          <w:color w:val="000000" w:themeColor="text1"/>
          <w:sz w:val="28"/>
          <w:szCs w:val="28"/>
        </w:rPr>
        <w:t>.</w:t>
      </w:r>
    </w:p>
    <w:p w:rsidR="00737EA2" w:rsidRDefault="00D80B21"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5.3.5</w:t>
      </w:r>
      <w:r w:rsidR="00737EA2">
        <w:rPr>
          <w:rFonts w:ascii="Times New Roman" w:hAnsi="Times New Roman"/>
          <w:color w:val="000000" w:themeColor="text1"/>
          <w:sz w:val="28"/>
          <w:szCs w:val="28"/>
        </w:rPr>
        <w:t>. Выпуск муниципальной телевизионной программы «Антитеррор».</w:t>
      </w:r>
    </w:p>
    <w:p w:rsidR="00FC06E3" w:rsidRDefault="00737EA2"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D80B21">
        <w:rPr>
          <w:rFonts w:ascii="Times New Roman" w:hAnsi="Times New Roman"/>
          <w:sz w:val="28"/>
          <w:szCs w:val="28"/>
        </w:rPr>
        <w:t>6</w:t>
      </w:r>
      <w:r>
        <w:rPr>
          <w:rFonts w:ascii="Times New Roman" w:hAnsi="Times New Roman"/>
          <w:sz w:val="28"/>
          <w:szCs w:val="28"/>
        </w:rPr>
        <w:t xml:space="preserve">. </w:t>
      </w:r>
      <w:r w:rsidR="00FC06E3" w:rsidRPr="00652537">
        <w:rPr>
          <w:rFonts w:ascii="Times New Roman" w:hAnsi="Times New Roman"/>
          <w:sz w:val="28"/>
          <w:szCs w:val="28"/>
        </w:rPr>
        <w:t>Приобретение устройств оперативной обработки информации и размножения документов, расходных материалов, офисной бумаги</w:t>
      </w:r>
      <w:r w:rsidR="00750B46">
        <w:rPr>
          <w:rFonts w:ascii="Times New Roman" w:hAnsi="Times New Roman"/>
          <w:sz w:val="28"/>
          <w:szCs w:val="28"/>
        </w:rPr>
        <w:t xml:space="preserve">, стендов и другого оборудования и материалов </w:t>
      </w:r>
      <w:r w:rsidR="00FC06E3" w:rsidRPr="00652537">
        <w:rPr>
          <w:rFonts w:ascii="Times New Roman" w:hAnsi="Times New Roman"/>
          <w:sz w:val="28"/>
          <w:szCs w:val="28"/>
        </w:rPr>
        <w:t>для информационного обесп</w:t>
      </w:r>
      <w:r w:rsidR="00D80B21">
        <w:rPr>
          <w:rFonts w:ascii="Times New Roman" w:hAnsi="Times New Roman"/>
          <w:sz w:val="28"/>
          <w:szCs w:val="28"/>
        </w:rPr>
        <w:t>ечения профилактики терроризма.</w:t>
      </w:r>
    </w:p>
    <w:p w:rsidR="0011167F" w:rsidRDefault="009C07FD"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5.3.</w:t>
      </w:r>
      <w:r w:rsidR="00D80B21">
        <w:rPr>
          <w:rFonts w:ascii="Times New Roman" w:hAnsi="Times New Roman"/>
          <w:sz w:val="28"/>
          <w:szCs w:val="28"/>
        </w:rPr>
        <w:t>7</w:t>
      </w:r>
      <w:r>
        <w:rPr>
          <w:rFonts w:ascii="Times New Roman" w:hAnsi="Times New Roman"/>
          <w:sz w:val="28"/>
          <w:szCs w:val="28"/>
        </w:rPr>
        <w:t xml:space="preserve">. </w:t>
      </w:r>
      <w:r w:rsidR="0011167F" w:rsidRPr="00782170">
        <w:rPr>
          <w:rFonts w:ascii="Times New Roman" w:hAnsi="Times New Roman"/>
          <w:sz w:val="28"/>
          <w:szCs w:val="28"/>
        </w:rPr>
        <w:t xml:space="preserve">Выпуск информационных изданий антитеррористической </w:t>
      </w:r>
      <w:r w:rsidR="0011167F">
        <w:rPr>
          <w:rFonts w:ascii="Times New Roman" w:hAnsi="Times New Roman"/>
          <w:sz w:val="28"/>
          <w:szCs w:val="28"/>
        </w:rPr>
        <w:t xml:space="preserve">и </w:t>
      </w:r>
      <w:proofErr w:type="spellStart"/>
      <w:r w:rsidR="0011167F">
        <w:rPr>
          <w:rFonts w:ascii="Times New Roman" w:hAnsi="Times New Roman"/>
          <w:sz w:val="28"/>
          <w:szCs w:val="28"/>
        </w:rPr>
        <w:t>противоэкстремистской</w:t>
      </w:r>
      <w:proofErr w:type="spellEnd"/>
      <w:r w:rsidR="0011167F">
        <w:rPr>
          <w:rFonts w:ascii="Times New Roman" w:hAnsi="Times New Roman"/>
          <w:sz w:val="28"/>
          <w:szCs w:val="28"/>
        </w:rPr>
        <w:t xml:space="preserve"> </w:t>
      </w:r>
      <w:r w:rsidR="0011167F" w:rsidRPr="00782170">
        <w:rPr>
          <w:rFonts w:ascii="Times New Roman" w:hAnsi="Times New Roman"/>
          <w:sz w:val="28"/>
          <w:szCs w:val="28"/>
        </w:rPr>
        <w:t xml:space="preserve">направленности </w:t>
      </w:r>
      <w:r w:rsidR="0011167F" w:rsidRPr="00782170">
        <w:rPr>
          <w:rFonts w:ascii="Times New Roman" w:hAnsi="Times New Roman"/>
          <w:color w:val="000000" w:themeColor="text1"/>
          <w:sz w:val="28"/>
          <w:szCs w:val="28"/>
        </w:rPr>
        <w:t>и организация их тиражировани</w:t>
      </w:r>
      <w:r w:rsidR="0011167F">
        <w:rPr>
          <w:rFonts w:ascii="Times New Roman" w:hAnsi="Times New Roman"/>
          <w:color w:val="000000" w:themeColor="text1"/>
          <w:sz w:val="28"/>
          <w:szCs w:val="28"/>
        </w:rPr>
        <w:t>я</w:t>
      </w:r>
      <w:r w:rsidR="0011167F" w:rsidRPr="00782170">
        <w:rPr>
          <w:rFonts w:ascii="Times New Roman" w:hAnsi="Times New Roman"/>
          <w:color w:val="000000" w:themeColor="text1"/>
          <w:sz w:val="28"/>
          <w:szCs w:val="28"/>
        </w:rPr>
        <w:t xml:space="preserve"> муниципальными субъектами противодействия терроризму и органами управления, принимающих участие в информационном противодействии идеологии терроризма и экстремизма, включенными в состав Системы антитеррористической безопасности района</w:t>
      </w:r>
      <w:r w:rsidR="0011167F">
        <w:rPr>
          <w:rFonts w:ascii="Times New Roman" w:hAnsi="Times New Roman"/>
          <w:color w:val="000000" w:themeColor="text1"/>
          <w:sz w:val="28"/>
          <w:szCs w:val="28"/>
        </w:rPr>
        <w:t>.</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5.3.</w:t>
      </w:r>
      <w:r w:rsidR="0011167F">
        <w:rPr>
          <w:rFonts w:ascii="Times New Roman" w:hAnsi="Times New Roman"/>
          <w:color w:val="000000" w:themeColor="text1"/>
          <w:sz w:val="28"/>
          <w:szCs w:val="28"/>
        </w:rPr>
        <w:t>8</w:t>
      </w:r>
      <w:r w:rsidRPr="00652537">
        <w:rPr>
          <w:rFonts w:ascii="Times New Roman" w:hAnsi="Times New Roman"/>
          <w:color w:val="000000" w:themeColor="text1"/>
          <w:sz w:val="28"/>
          <w:szCs w:val="28"/>
        </w:rPr>
        <w:t xml:space="preserve">. </w:t>
      </w:r>
      <w:r w:rsidR="0011167F">
        <w:rPr>
          <w:rFonts w:ascii="Times New Roman" w:hAnsi="Times New Roman"/>
          <w:color w:val="000000" w:themeColor="text1"/>
          <w:sz w:val="28"/>
          <w:szCs w:val="28"/>
        </w:rPr>
        <w:t>Проведение к</w:t>
      </w:r>
      <w:r w:rsidR="0011167F" w:rsidRPr="00782170">
        <w:rPr>
          <w:rFonts w:ascii="Times New Roman" w:hAnsi="Times New Roman"/>
          <w:color w:val="000000" w:themeColor="text1"/>
          <w:sz w:val="28"/>
          <w:szCs w:val="28"/>
        </w:rPr>
        <w:t>ультурно-просветительски</w:t>
      </w:r>
      <w:r w:rsidR="0011167F">
        <w:rPr>
          <w:rFonts w:ascii="Times New Roman" w:hAnsi="Times New Roman"/>
          <w:color w:val="000000" w:themeColor="text1"/>
          <w:sz w:val="28"/>
          <w:szCs w:val="28"/>
        </w:rPr>
        <w:t>х и образовательных</w:t>
      </w:r>
      <w:r w:rsidR="0011167F" w:rsidRPr="00782170">
        <w:rPr>
          <w:rFonts w:ascii="Times New Roman" w:hAnsi="Times New Roman"/>
          <w:color w:val="000000" w:themeColor="text1"/>
          <w:sz w:val="28"/>
          <w:szCs w:val="28"/>
        </w:rPr>
        <w:t xml:space="preserve"> мероприяти</w:t>
      </w:r>
      <w:r w:rsidR="0011167F">
        <w:rPr>
          <w:rFonts w:ascii="Times New Roman" w:hAnsi="Times New Roman"/>
          <w:color w:val="000000" w:themeColor="text1"/>
          <w:sz w:val="28"/>
          <w:szCs w:val="28"/>
        </w:rPr>
        <w:t>й</w:t>
      </w:r>
      <w:r w:rsidR="0011167F" w:rsidRPr="00782170">
        <w:rPr>
          <w:rFonts w:ascii="Times New Roman" w:hAnsi="Times New Roman"/>
          <w:color w:val="000000" w:themeColor="text1"/>
          <w:sz w:val="28"/>
          <w:szCs w:val="28"/>
        </w:rPr>
        <w:t xml:space="preserve"> </w:t>
      </w:r>
      <w:r w:rsidR="0011167F">
        <w:rPr>
          <w:rFonts w:ascii="Times New Roman" w:hAnsi="Times New Roman"/>
          <w:color w:val="000000" w:themeColor="text1"/>
          <w:sz w:val="28"/>
          <w:szCs w:val="28"/>
        </w:rPr>
        <w:t xml:space="preserve">тематической направленности </w:t>
      </w:r>
      <w:r w:rsidR="0011167F" w:rsidRPr="00782170">
        <w:rPr>
          <w:rFonts w:ascii="Times New Roman" w:hAnsi="Times New Roman"/>
          <w:color w:val="000000" w:themeColor="text1"/>
          <w:sz w:val="28"/>
          <w:szCs w:val="28"/>
        </w:rPr>
        <w:t>с учащимися образов</w:t>
      </w:r>
      <w:r w:rsidR="0011167F">
        <w:rPr>
          <w:rFonts w:ascii="Times New Roman" w:hAnsi="Times New Roman"/>
          <w:color w:val="000000" w:themeColor="text1"/>
          <w:sz w:val="28"/>
          <w:szCs w:val="28"/>
        </w:rPr>
        <w:t>ательных учреждений и молодежью</w:t>
      </w:r>
      <w:r w:rsidRPr="00652537">
        <w:rPr>
          <w:rFonts w:ascii="Times New Roman" w:hAnsi="Times New Roman"/>
          <w:color w:val="000000" w:themeColor="text1"/>
          <w:sz w:val="28"/>
          <w:szCs w:val="28"/>
        </w:rPr>
        <w:t>.</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5.3.</w:t>
      </w:r>
      <w:r w:rsidR="0011167F">
        <w:rPr>
          <w:rFonts w:ascii="Times New Roman" w:hAnsi="Times New Roman"/>
          <w:color w:val="000000" w:themeColor="text1"/>
          <w:sz w:val="28"/>
          <w:szCs w:val="28"/>
        </w:rPr>
        <w:t>9</w:t>
      </w:r>
      <w:r w:rsidRPr="00652537">
        <w:rPr>
          <w:rFonts w:ascii="Times New Roman" w:hAnsi="Times New Roman"/>
          <w:color w:val="000000" w:themeColor="text1"/>
          <w:sz w:val="28"/>
          <w:szCs w:val="28"/>
        </w:rPr>
        <w:t>. Организация тематических конкурсов среди учащихся образовательных учреждений и молодежи для местных средств массовой информации на лучшее освещение темы противодействия идеологии терроризма и экстремизма, гармонизации межнациональных отношений и развития толерантности.</w:t>
      </w:r>
    </w:p>
    <w:p w:rsidR="00FC06E3"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lastRenderedPageBreak/>
        <w:t>5.3.</w:t>
      </w:r>
      <w:r w:rsidR="000C0D3C">
        <w:rPr>
          <w:rFonts w:ascii="Times New Roman" w:hAnsi="Times New Roman"/>
          <w:color w:val="000000" w:themeColor="text1"/>
          <w:sz w:val="28"/>
          <w:szCs w:val="28"/>
        </w:rPr>
        <w:t>10</w:t>
      </w:r>
      <w:r w:rsidRPr="00652537">
        <w:rPr>
          <w:rFonts w:ascii="Times New Roman" w:hAnsi="Times New Roman"/>
          <w:color w:val="000000" w:themeColor="text1"/>
          <w:sz w:val="28"/>
          <w:szCs w:val="28"/>
        </w:rPr>
        <w:t xml:space="preserve">. Организация конкурса среди учащихся образовательных учреждений и молодежи на лучший социальный видеоролик антитеррористической и </w:t>
      </w:r>
      <w:proofErr w:type="spellStart"/>
      <w:r w:rsidR="0089663F">
        <w:rPr>
          <w:rFonts w:ascii="Times New Roman" w:hAnsi="Times New Roman"/>
          <w:color w:val="000000" w:themeColor="text1"/>
          <w:sz w:val="28"/>
          <w:szCs w:val="28"/>
        </w:rPr>
        <w:t>противо</w:t>
      </w:r>
      <w:r w:rsidRPr="00652537">
        <w:rPr>
          <w:rFonts w:ascii="Times New Roman" w:hAnsi="Times New Roman"/>
          <w:color w:val="000000" w:themeColor="text1"/>
          <w:sz w:val="28"/>
          <w:szCs w:val="28"/>
        </w:rPr>
        <w:t>экстремистской</w:t>
      </w:r>
      <w:proofErr w:type="spellEnd"/>
      <w:r w:rsidRPr="00652537">
        <w:rPr>
          <w:rFonts w:ascii="Times New Roman" w:hAnsi="Times New Roman"/>
          <w:color w:val="000000" w:themeColor="text1"/>
          <w:sz w:val="28"/>
          <w:szCs w:val="28"/>
        </w:rPr>
        <w:t xml:space="preserve"> направленности.</w:t>
      </w:r>
    </w:p>
    <w:p w:rsidR="00C05FA1" w:rsidRDefault="00C05FA1"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5.3.</w:t>
      </w:r>
      <w:r w:rsidR="000C0D3C">
        <w:rPr>
          <w:rFonts w:ascii="Times New Roman" w:hAnsi="Times New Roman"/>
          <w:color w:val="000000" w:themeColor="text1"/>
          <w:sz w:val="28"/>
          <w:szCs w:val="28"/>
        </w:rPr>
        <w:t>11</w:t>
      </w:r>
      <w:r>
        <w:rPr>
          <w:rFonts w:ascii="Times New Roman" w:hAnsi="Times New Roman"/>
          <w:color w:val="000000" w:themeColor="text1"/>
          <w:sz w:val="28"/>
          <w:szCs w:val="28"/>
        </w:rPr>
        <w:t xml:space="preserve">. </w:t>
      </w:r>
      <w:r w:rsidR="000C0D3C" w:rsidRPr="00782170">
        <w:rPr>
          <w:rFonts w:ascii="Times New Roman" w:hAnsi="Times New Roman"/>
          <w:color w:val="000000" w:themeColor="text1"/>
          <w:sz w:val="28"/>
          <w:szCs w:val="28"/>
        </w:rPr>
        <w:t>Организация выставки в образовательных учреждениях и учреждениях культуры и искусства детских рисунков антитеррористической направленности «Дети против террора!»</w:t>
      </w:r>
      <w:r w:rsidR="000C0D3C">
        <w:rPr>
          <w:rFonts w:ascii="Times New Roman" w:hAnsi="Times New Roman"/>
          <w:color w:val="000000" w:themeColor="text1"/>
          <w:sz w:val="28"/>
          <w:szCs w:val="28"/>
        </w:rPr>
        <w:t xml:space="preserve">, </w:t>
      </w:r>
      <w:r w:rsidR="000C0D3C" w:rsidRPr="00D54456">
        <w:rPr>
          <w:rFonts w:ascii="Times New Roman" w:hAnsi="Times New Roman"/>
          <w:sz w:val="28"/>
          <w:szCs w:val="28"/>
        </w:rPr>
        <w:t>посвященной Дню солидарности в борьбе с терроризмом</w:t>
      </w:r>
      <w:r w:rsidR="000C0D3C">
        <w:rPr>
          <w:rFonts w:ascii="Times New Roman" w:hAnsi="Times New Roman"/>
          <w:sz w:val="28"/>
          <w:szCs w:val="28"/>
        </w:rPr>
        <w:t>.</w:t>
      </w:r>
    </w:p>
    <w:p w:rsidR="00441DB6" w:rsidRDefault="00441DB6" w:rsidP="00C57F61">
      <w:pPr>
        <w:widowControl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5.3.</w:t>
      </w:r>
      <w:r w:rsidR="004046DE">
        <w:rPr>
          <w:rFonts w:ascii="Times New Roman" w:hAnsi="Times New Roman"/>
          <w:color w:val="000000" w:themeColor="text1"/>
          <w:sz w:val="28"/>
          <w:szCs w:val="28"/>
        </w:rPr>
        <w:t>1</w:t>
      </w:r>
      <w:r>
        <w:rPr>
          <w:rFonts w:ascii="Times New Roman" w:hAnsi="Times New Roman"/>
          <w:color w:val="000000" w:themeColor="text1"/>
          <w:sz w:val="28"/>
          <w:szCs w:val="28"/>
        </w:rPr>
        <w:t>2.</w:t>
      </w:r>
      <w:r w:rsidRPr="00441DB6">
        <w:rPr>
          <w:rFonts w:ascii="Times New Roman" w:hAnsi="Times New Roman"/>
          <w:sz w:val="28"/>
          <w:szCs w:val="28"/>
        </w:rPr>
        <w:t xml:space="preserve"> </w:t>
      </w:r>
      <w:r>
        <w:rPr>
          <w:rFonts w:ascii="Times New Roman" w:hAnsi="Times New Roman"/>
          <w:sz w:val="28"/>
          <w:szCs w:val="28"/>
        </w:rPr>
        <w:t xml:space="preserve">Применение образовательными учреждениями </w:t>
      </w:r>
      <w:r w:rsidRPr="00652537">
        <w:rPr>
          <w:rFonts w:ascii="Times New Roman" w:hAnsi="Times New Roman"/>
          <w:sz w:val="28"/>
          <w:szCs w:val="28"/>
        </w:rPr>
        <w:t>дополнительной образовательной программы «Гражданское население в противодействии распространению идеологии терроризма», утвержденной Министерством образовани</w:t>
      </w:r>
      <w:r>
        <w:rPr>
          <w:rFonts w:ascii="Times New Roman" w:hAnsi="Times New Roman"/>
          <w:sz w:val="28"/>
          <w:szCs w:val="28"/>
        </w:rPr>
        <w:t xml:space="preserve">я и науки Российской Федерации» в целях </w:t>
      </w:r>
      <w:r w:rsidRPr="00652537">
        <w:rPr>
          <w:rFonts w:ascii="Times New Roman" w:hAnsi="Times New Roman"/>
          <w:sz w:val="28"/>
          <w:szCs w:val="28"/>
        </w:rPr>
        <w:t>100 % охват</w:t>
      </w:r>
      <w:r>
        <w:rPr>
          <w:rFonts w:ascii="Times New Roman" w:hAnsi="Times New Roman"/>
          <w:sz w:val="28"/>
          <w:szCs w:val="28"/>
        </w:rPr>
        <w:t>а</w:t>
      </w:r>
      <w:r w:rsidRPr="00652537">
        <w:rPr>
          <w:rFonts w:ascii="Times New Roman" w:hAnsi="Times New Roman"/>
          <w:sz w:val="28"/>
          <w:szCs w:val="28"/>
        </w:rPr>
        <w:t xml:space="preserve"> антитеррористической идеологией учащихся </w:t>
      </w:r>
      <w:r w:rsidR="00851DBB">
        <w:rPr>
          <w:rFonts w:ascii="Times New Roman" w:hAnsi="Times New Roman"/>
          <w:sz w:val="28"/>
          <w:szCs w:val="28"/>
        </w:rPr>
        <w:t xml:space="preserve">муниципальных и краевых образовательных учреждений </w:t>
      </w:r>
      <w:r w:rsidRPr="00652537">
        <w:rPr>
          <w:rFonts w:ascii="Times New Roman" w:hAnsi="Times New Roman"/>
          <w:sz w:val="28"/>
          <w:szCs w:val="28"/>
        </w:rPr>
        <w:t>в возрасте от 14 до 18 лет</w:t>
      </w:r>
      <w:r w:rsidRPr="00652537">
        <w:rPr>
          <w:rFonts w:ascii="Times New Roman" w:hAnsi="Times New Roman"/>
          <w:color w:val="000000" w:themeColor="text1"/>
          <w:sz w:val="28"/>
          <w:szCs w:val="28"/>
        </w:rPr>
        <w:t xml:space="preserve"> </w:t>
      </w:r>
      <w:r w:rsidRPr="00652537">
        <w:rPr>
          <w:rFonts w:ascii="Times New Roman" w:hAnsi="Times New Roman"/>
          <w:sz w:val="28"/>
          <w:szCs w:val="28"/>
        </w:rPr>
        <w:t>в целях формирования у них информационной компетентности, гражданственности и</w:t>
      </w:r>
      <w:r>
        <w:rPr>
          <w:rFonts w:ascii="Times New Roman" w:hAnsi="Times New Roman"/>
          <w:sz w:val="28"/>
          <w:szCs w:val="28"/>
        </w:rPr>
        <w:t xml:space="preserve"> патриотизма.</w:t>
      </w:r>
    </w:p>
    <w:p w:rsidR="00FC31A8" w:rsidRDefault="00FC31A8" w:rsidP="00C57F61">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5.3.13. </w:t>
      </w:r>
      <w:r w:rsidRPr="00782170">
        <w:rPr>
          <w:rFonts w:ascii="Times New Roman" w:hAnsi="Times New Roman"/>
          <w:color w:val="000000" w:themeColor="text1"/>
          <w:sz w:val="28"/>
          <w:szCs w:val="28"/>
        </w:rPr>
        <w:t>Подготовка и переподготовка должностных лиц и работников муниципальных субъектов противодействия терроризму, назначенных для участия в противодействии терроризму</w:t>
      </w:r>
      <w:r>
        <w:rPr>
          <w:rFonts w:ascii="Times New Roman" w:hAnsi="Times New Roman"/>
          <w:color w:val="000000" w:themeColor="text1"/>
          <w:sz w:val="28"/>
          <w:szCs w:val="28"/>
        </w:rPr>
        <w:t>.</w:t>
      </w:r>
    </w:p>
    <w:p w:rsidR="00FC31A8" w:rsidRDefault="00FC31A8" w:rsidP="00FC31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 xml:space="preserve">5.3.14. </w:t>
      </w:r>
      <w:r w:rsidRPr="00782170">
        <w:rPr>
          <w:rFonts w:ascii="Times New Roman" w:hAnsi="Times New Roman"/>
          <w:sz w:val="28"/>
          <w:szCs w:val="28"/>
        </w:rPr>
        <w:t xml:space="preserve">Организация выполнения муниципальными </w:t>
      </w:r>
      <w:r w:rsidRPr="00782170">
        <w:rPr>
          <w:rFonts w:ascii="Times New Roman" w:hAnsi="Times New Roman"/>
          <w:color w:val="000000" w:themeColor="text1"/>
          <w:sz w:val="28"/>
          <w:szCs w:val="28"/>
        </w:rPr>
        <w:t>субъектами противодействия терроризму</w:t>
      </w:r>
      <w:r w:rsidRPr="00782170">
        <w:rPr>
          <w:rFonts w:ascii="Times New Roman" w:hAnsi="Times New Roman"/>
          <w:sz w:val="28"/>
          <w:szCs w:val="28"/>
        </w:rPr>
        <w:t xml:space="preserve"> </w:t>
      </w:r>
      <w:r w:rsidRPr="00782170">
        <w:rPr>
          <w:rFonts w:ascii="Times New Roman" w:hAnsi="Times New Roman"/>
          <w:color w:val="000000" w:themeColor="text1"/>
          <w:sz w:val="28"/>
          <w:szCs w:val="28"/>
        </w:rPr>
        <w:t xml:space="preserve">Комплексного плана противодействия идеологии терроризма в Российской Федерации на 2019-2023 годы, утвержденного Президентом Российской Федерации </w:t>
      </w:r>
      <w:r w:rsidRPr="00782170">
        <w:rPr>
          <w:rFonts w:ascii="Times New Roman" w:hAnsi="Times New Roman"/>
          <w:sz w:val="28"/>
          <w:szCs w:val="28"/>
        </w:rPr>
        <w:t>28.12.2018 № Пр-2665</w:t>
      </w:r>
      <w:r>
        <w:rPr>
          <w:rFonts w:ascii="Times New Roman" w:hAnsi="Times New Roman"/>
          <w:sz w:val="28"/>
          <w:szCs w:val="28"/>
        </w:rPr>
        <w:t>.</w:t>
      </w:r>
    </w:p>
    <w:p w:rsidR="00FC31A8" w:rsidRDefault="00FC31A8" w:rsidP="00FC31A8">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5.3.15. </w:t>
      </w:r>
      <w:r w:rsidRPr="00782170">
        <w:rPr>
          <w:rFonts w:ascii="Times New Roman" w:hAnsi="Times New Roman"/>
          <w:color w:val="000000" w:themeColor="text1"/>
          <w:sz w:val="28"/>
          <w:szCs w:val="28"/>
        </w:rPr>
        <w:t>Обеспечение согласованности отдельных мероприятий Программы</w:t>
      </w:r>
      <w:r>
        <w:rPr>
          <w:rFonts w:ascii="Times New Roman" w:hAnsi="Times New Roman"/>
          <w:color w:val="000000" w:themeColor="text1"/>
          <w:sz w:val="28"/>
          <w:szCs w:val="28"/>
        </w:rPr>
        <w:t xml:space="preserve"> </w:t>
      </w:r>
      <w:r w:rsidRPr="00782170">
        <w:rPr>
          <w:rFonts w:ascii="Times New Roman" w:hAnsi="Times New Roman"/>
          <w:color w:val="000000" w:themeColor="text1"/>
          <w:sz w:val="28"/>
          <w:szCs w:val="28"/>
        </w:rPr>
        <w:t>с отдельными мероприятиями</w:t>
      </w:r>
      <w:r>
        <w:rPr>
          <w:rFonts w:ascii="Times New Roman" w:hAnsi="Times New Roman"/>
          <w:color w:val="000000" w:themeColor="text1"/>
          <w:sz w:val="28"/>
          <w:szCs w:val="28"/>
        </w:rPr>
        <w:t xml:space="preserve"> муниципальных программ, </w:t>
      </w:r>
      <w:r w:rsidRPr="00782170">
        <w:rPr>
          <w:rFonts w:ascii="Times New Roman" w:hAnsi="Times New Roman"/>
          <w:color w:val="000000" w:themeColor="text1"/>
          <w:sz w:val="28"/>
          <w:szCs w:val="28"/>
        </w:rPr>
        <w:t>способствующим муниципальным субъектам противодействия терроризму в решении задач противодействию терроризму</w:t>
      </w:r>
      <w:r>
        <w:rPr>
          <w:rFonts w:ascii="Times New Roman" w:hAnsi="Times New Roman"/>
          <w:color w:val="000000" w:themeColor="text1"/>
          <w:sz w:val="28"/>
          <w:szCs w:val="28"/>
        </w:rPr>
        <w:t>:</w:t>
      </w:r>
      <w:r w:rsidRPr="00782170">
        <w:rPr>
          <w:rFonts w:ascii="Times New Roman" w:hAnsi="Times New Roman"/>
          <w:color w:val="000000" w:themeColor="text1"/>
          <w:sz w:val="28"/>
          <w:szCs w:val="28"/>
        </w:rPr>
        <w:t xml:space="preserve"> </w:t>
      </w:r>
    </w:p>
    <w:p w:rsidR="00772397" w:rsidRPr="00975763" w:rsidRDefault="0093408A" w:rsidP="00FC31A8">
      <w:pPr>
        <w:spacing w:after="0" w:line="240" w:lineRule="auto"/>
        <w:ind w:firstLine="708"/>
        <w:jc w:val="both"/>
        <w:rPr>
          <w:rFonts w:ascii="Times New Roman" w:hAnsi="Times New Roman"/>
          <w:sz w:val="28"/>
          <w:szCs w:val="28"/>
        </w:rPr>
      </w:pPr>
      <w:r w:rsidRPr="00975763">
        <w:rPr>
          <w:rFonts w:ascii="Times New Roman" w:hAnsi="Times New Roman"/>
          <w:sz w:val="28"/>
          <w:szCs w:val="28"/>
        </w:rPr>
        <w:t xml:space="preserve">5.3.15.1. </w:t>
      </w:r>
      <w:r w:rsidR="00772397" w:rsidRPr="00975763">
        <w:rPr>
          <w:rFonts w:ascii="Times New Roman" w:hAnsi="Times New Roman"/>
          <w:sz w:val="28"/>
          <w:szCs w:val="28"/>
        </w:rPr>
        <w:t>Муниципальной Программы «С</w:t>
      </w:r>
      <w:r w:rsidR="004C332F">
        <w:rPr>
          <w:rFonts w:ascii="Times New Roman" w:hAnsi="Times New Roman"/>
          <w:sz w:val="28"/>
          <w:szCs w:val="28"/>
        </w:rPr>
        <w:t xml:space="preserve">одействие развитию институтов и </w:t>
      </w:r>
      <w:r w:rsidR="00772397" w:rsidRPr="00975763">
        <w:rPr>
          <w:rFonts w:ascii="Times New Roman" w:hAnsi="Times New Roman"/>
          <w:sz w:val="28"/>
          <w:szCs w:val="28"/>
        </w:rPr>
        <w:t xml:space="preserve">инициатив гражданского общества и поддержка социально ориентированных некоммерческих организаций в районе на 2021-2030 годы», утвержденной постановлением администрации района от </w:t>
      </w:r>
      <w:r w:rsidR="00BD6118" w:rsidRPr="008310D8">
        <w:rPr>
          <w:rFonts w:ascii="Times New Roman" w:hAnsi="Times New Roman"/>
          <w:sz w:val="28"/>
          <w:szCs w:val="28"/>
        </w:rPr>
        <w:t>30.1</w:t>
      </w:r>
      <w:r w:rsidR="00BD6118">
        <w:rPr>
          <w:rFonts w:ascii="Times New Roman" w:hAnsi="Times New Roman"/>
          <w:sz w:val="28"/>
          <w:szCs w:val="28"/>
        </w:rPr>
        <w:t>0</w:t>
      </w:r>
      <w:r w:rsidR="00BD6118" w:rsidRPr="008310D8">
        <w:rPr>
          <w:rFonts w:ascii="Times New Roman" w:hAnsi="Times New Roman"/>
          <w:sz w:val="28"/>
          <w:szCs w:val="28"/>
        </w:rPr>
        <w:t>.20</w:t>
      </w:r>
      <w:r w:rsidR="00BD6118">
        <w:rPr>
          <w:rFonts w:ascii="Times New Roman" w:hAnsi="Times New Roman"/>
          <w:sz w:val="28"/>
          <w:szCs w:val="28"/>
        </w:rPr>
        <w:t>19</w:t>
      </w:r>
      <w:r w:rsidR="00BD6118" w:rsidRPr="008310D8">
        <w:rPr>
          <w:rFonts w:ascii="Times New Roman" w:hAnsi="Times New Roman"/>
          <w:sz w:val="28"/>
          <w:szCs w:val="28"/>
        </w:rPr>
        <w:t xml:space="preserve"> № </w:t>
      </w:r>
      <w:r w:rsidR="00BD6118">
        <w:rPr>
          <w:rFonts w:ascii="Times New Roman" w:hAnsi="Times New Roman"/>
          <w:sz w:val="28"/>
          <w:szCs w:val="28"/>
        </w:rPr>
        <w:t>889</w:t>
      </w:r>
      <w:r w:rsidR="00772397" w:rsidRPr="00975763">
        <w:rPr>
          <w:rFonts w:ascii="Times New Roman" w:hAnsi="Times New Roman"/>
          <w:sz w:val="28"/>
          <w:szCs w:val="28"/>
        </w:rPr>
        <w:t>;</w:t>
      </w:r>
    </w:p>
    <w:p w:rsidR="00FC31A8" w:rsidRPr="00975763" w:rsidRDefault="0093408A" w:rsidP="00FC31A8">
      <w:pPr>
        <w:spacing w:after="0" w:line="240" w:lineRule="auto"/>
        <w:ind w:firstLine="708"/>
        <w:jc w:val="both"/>
        <w:rPr>
          <w:rFonts w:ascii="Times New Roman" w:hAnsi="Times New Roman"/>
          <w:sz w:val="28"/>
          <w:szCs w:val="28"/>
        </w:rPr>
      </w:pPr>
      <w:r w:rsidRPr="00975763">
        <w:rPr>
          <w:rFonts w:ascii="Times New Roman" w:hAnsi="Times New Roman"/>
          <w:sz w:val="28"/>
          <w:szCs w:val="28"/>
        </w:rPr>
        <w:t xml:space="preserve">5.3.15.2. </w:t>
      </w:r>
      <w:r w:rsidR="00772397" w:rsidRPr="00975763">
        <w:rPr>
          <w:rFonts w:ascii="Times New Roman" w:hAnsi="Times New Roman"/>
          <w:sz w:val="28"/>
          <w:szCs w:val="28"/>
        </w:rPr>
        <w:t>Муниципальной программы «Комплексная безопасность образовательного учреждения Амурского муниципального района на 2016-2027 годы», утвержденной постановлением администрации района Хабаровского края от 01.12.2015 № 884.</w:t>
      </w:r>
    </w:p>
    <w:p w:rsidR="00FC06E3" w:rsidRPr="00652537"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color w:val="000000" w:themeColor="text1"/>
          <w:sz w:val="28"/>
          <w:szCs w:val="28"/>
        </w:rPr>
        <w:t xml:space="preserve">5.4. </w:t>
      </w:r>
      <w:r w:rsidR="001D64D4">
        <w:rPr>
          <w:rFonts w:ascii="Times New Roman" w:hAnsi="Times New Roman"/>
          <w:sz w:val="28"/>
          <w:szCs w:val="28"/>
        </w:rPr>
        <w:t xml:space="preserve">Основной задачей второго </w:t>
      </w:r>
      <w:r w:rsidR="001D64D4" w:rsidRPr="00652537">
        <w:rPr>
          <w:rFonts w:ascii="Times New Roman" w:hAnsi="Times New Roman"/>
          <w:sz w:val="28"/>
          <w:szCs w:val="28"/>
        </w:rPr>
        <w:t>направления явля</w:t>
      </w:r>
      <w:r w:rsidR="001D64D4">
        <w:rPr>
          <w:rFonts w:ascii="Times New Roman" w:hAnsi="Times New Roman"/>
          <w:sz w:val="28"/>
          <w:szCs w:val="28"/>
        </w:rPr>
        <w:t>ется о</w:t>
      </w:r>
      <w:r w:rsidR="001D64D4" w:rsidRPr="00D54456">
        <w:rPr>
          <w:rFonts w:ascii="Times New Roman" w:hAnsi="Times New Roman"/>
          <w:sz w:val="28"/>
          <w:szCs w:val="28"/>
        </w:rPr>
        <w:t xml:space="preserve">беспечение </w:t>
      </w:r>
      <w:r w:rsidR="001D64D4">
        <w:rPr>
          <w:rFonts w:ascii="Times New Roman" w:hAnsi="Times New Roman"/>
          <w:sz w:val="28"/>
          <w:szCs w:val="28"/>
        </w:rPr>
        <w:t xml:space="preserve">постоянной готовности и </w:t>
      </w:r>
      <w:r w:rsidR="001D64D4" w:rsidRPr="00D54456">
        <w:rPr>
          <w:rFonts w:ascii="Times New Roman" w:hAnsi="Times New Roman"/>
          <w:sz w:val="28"/>
          <w:szCs w:val="28"/>
        </w:rPr>
        <w:t xml:space="preserve">своевременного привлечения </w:t>
      </w:r>
      <w:r w:rsidR="001D64D4">
        <w:rPr>
          <w:rFonts w:ascii="Times New Roman" w:hAnsi="Times New Roman"/>
          <w:color w:val="000000" w:themeColor="text1"/>
          <w:sz w:val="28"/>
          <w:szCs w:val="28"/>
        </w:rPr>
        <w:t xml:space="preserve">органов </w:t>
      </w:r>
      <w:r w:rsidR="001D64D4" w:rsidRPr="00782170">
        <w:rPr>
          <w:rFonts w:ascii="Times New Roman" w:hAnsi="Times New Roman"/>
          <w:color w:val="000000" w:themeColor="text1"/>
          <w:sz w:val="28"/>
          <w:szCs w:val="28"/>
        </w:rPr>
        <w:t>управления</w:t>
      </w:r>
      <w:r w:rsidR="001D64D4">
        <w:rPr>
          <w:rFonts w:ascii="Times New Roman" w:hAnsi="Times New Roman"/>
          <w:color w:val="000000" w:themeColor="text1"/>
          <w:sz w:val="28"/>
          <w:szCs w:val="28"/>
        </w:rPr>
        <w:t>, служб</w:t>
      </w:r>
      <w:r w:rsidR="001D64D4" w:rsidRPr="00782170">
        <w:rPr>
          <w:rFonts w:ascii="Times New Roman" w:hAnsi="Times New Roman"/>
          <w:color w:val="000000" w:themeColor="text1"/>
          <w:sz w:val="28"/>
          <w:szCs w:val="28"/>
        </w:rPr>
        <w:t xml:space="preserve"> и сил </w:t>
      </w:r>
      <w:r w:rsidR="001D64D4" w:rsidRPr="00B329B0">
        <w:rPr>
          <w:rFonts w:ascii="Times New Roman" w:hAnsi="Times New Roman"/>
          <w:sz w:val="28"/>
          <w:szCs w:val="28"/>
        </w:rPr>
        <w:t>общегосударственной системы противодействия терроризму</w:t>
      </w:r>
      <w:r w:rsidR="001D64D4" w:rsidRPr="00782170">
        <w:rPr>
          <w:rFonts w:ascii="Times New Roman" w:hAnsi="Times New Roman"/>
          <w:color w:val="000000" w:themeColor="text1"/>
          <w:sz w:val="28"/>
          <w:szCs w:val="28"/>
        </w:rPr>
        <w:t xml:space="preserve"> </w:t>
      </w:r>
      <w:r w:rsidR="001D64D4">
        <w:rPr>
          <w:rFonts w:ascii="Times New Roman" w:hAnsi="Times New Roman"/>
          <w:color w:val="000000" w:themeColor="text1"/>
          <w:sz w:val="28"/>
          <w:szCs w:val="28"/>
        </w:rPr>
        <w:t xml:space="preserve">и </w:t>
      </w:r>
      <w:r w:rsidR="001D64D4" w:rsidRPr="00782170">
        <w:rPr>
          <w:rFonts w:ascii="Times New Roman" w:hAnsi="Times New Roman"/>
          <w:color w:val="000000" w:themeColor="text1"/>
          <w:sz w:val="28"/>
          <w:szCs w:val="28"/>
        </w:rPr>
        <w:t>единой государственной системы предупреждения и ликвидации чрезвычайных ситуаций</w:t>
      </w:r>
      <w:r w:rsidR="001D64D4">
        <w:rPr>
          <w:rFonts w:ascii="Times New Roman" w:hAnsi="Times New Roman"/>
          <w:sz w:val="28"/>
          <w:szCs w:val="28"/>
        </w:rPr>
        <w:t xml:space="preserve"> </w:t>
      </w:r>
      <w:r w:rsidR="001D64D4" w:rsidRPr="00D54456">
        <w:rPr>
          <w:rFonts w:ascii="Times New Roman" w:hAnsi="Times New Roman"/>
          <w:sz w:val="28"/>
          <w:szCs w:val="28"/>
        </w:rPr>
        <w:t>к реагированию на оперативные события, обусловленные террористическими актами</w:t>
      </w:r>
      <w:r w:rsidR="001D64D4">
        <w:rPr>
          <w:rFonts w:ascii="Times New Roman" w:hAnsi="Times New Roman"/>
          <w:sz w:val="28"/>
          <w:szCs w:val="28"/>
        </w:rPr>
        <w:t xml:space="preserve"> и проявлениями террористического характера, </w:t>
      </w:r>
      <w:r w:rsidR="001D64D4">
        <w:rPr>
          <w:rFonts w:ascii="Times New Roman" w:hAnsi="Times New Roman"/>
          <w:color w:val="000000"/>
          <w:sz w:val="28"/>
          <w:szCs w:val="28"/>
        </w:rPr>
        <w:t>которая решается выполнением следующих мероприятий</w:t>
      </w:r>
      <w:r w:rsidR="001D64D4" w:rsidRPr="00652537">
        <w:rPr>
          <w:rFonts w:ascii="Times New Roman" w:hAnsi="Times New Roman"/>
          <w:color w:val="000000" w:themeColor="text1"/>
          <w:sz w:val="28"/>
          <w:szCs w:val="28"/>
        </w:rPr>
        <w:t>:</w:t>
      </w:r>
    </w:p>
    <w:p w:rsidR="00BE3DA5" w:rsidRDefault="00FC06E3" w:rsidP="00C57F61">
      <w:pPr>
        <w:widowControl w:val="0"/>
        <w:spacing w:after="0" w:line="240" w:lineRule="auto"/>
        <w:ind w:firstLine="709"/>
        <w:jc w:val="both"/>
        <w:rPr>
          <w:rFonts w:ascii="Times New Roman" w:hAnsi="Times New Roman"/>
          <w:sz w:val="28"/>
          <w:szCs w:val="28"/>
        </w:rPr>
      </w:pPr>
      <w:r w:rsidRPr="00652537">
        <w:rPr>
          <w:rFonts w:ascii="Times New Roman" w:hAnsi="Times New Roman"/>
          <w:sz w:val="28"/>
          <w:szCs w:val="28"/>
        </w:rPr>
        <w:lastRenderedPageBreak/>
        <w:t xml:space="preserve">5.4.1. </w:t>
      </w:r>
      <w:r w:rsidR="00BE3DA5" w:rsidRPr="00650B4F">
        <w:rPr>
          <w:rFonts w:ascii="Times New Roman" w:hAnsi="Times New Roman"/>
          <w:sz w:val="28"/>
          <w:szCs w:val="28"/>
        </w:rPr>
        <w:t>Разработка плана привлечения сил и средств экстренных оперативных служб, состав которых определен постановлением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к реагированию на оперативные события, обусловленные террористическими актами</w:t>
      </w:r>
      <w:r w:rsidR="00BE3DA5">
        <w:rPr>
          <w:rFonts w:ascii="Times New Roman" w:hAnsi="Times New Roman"/>
          <w:sz w:val="28"/>
          <w:szCs w:val="28"/>
        </w:rPr>
        <w:t xml:space="preserve"> и проявлениями террористического характера</w:t>
      </w:r>
    </w:p>
    <w:p w:rsidR="00BE3DA5"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bCs/>
          <w:color w:val="000000" w:themeColor="text1"/>
          <w:sz w:val="28"/>
          <w:szCs w:val="28"/>
          <w:shd w:val="clear" w:color="auto" w:fill="FFFFFF"/>
        </w:rPr>
        <w:t xml:space="preserve">5.4.2. </w:t>
      </w:r>
      <w:r w:rsidR="00BE3DA5" w:rsidRPr="00782170">
        <w:rPr>
          <w:rFonts w:ascii="Times New Roman" w:hAnsi="Times New Roman"/>
          <w:bCs/>
          <w:color w:val="000000" w:themeColor="text1"/>
          <w:sz w:val="28"/>
          <w:szCs w:val="28"/>
          <w:shd w:val="clear" w:color="auto" w:fill="FFFFFF"/>
        </w:rPr>
        <w:t xml:space="preserve">Разработка </w:t>
      </w:r>
      <w:r w:rsidR="00BE3DA5" w:rsidRPr="00782170">
        <w:rPr>
          <w:rFonts w:ascii="Times New Roman" w:hAnsi="Times New Roman"/>
          <w:color w:val="000000" w:themeColor="text1"/>
          <w:sz w:val="28"/>
          <w:szCs w:val="28"/>
        </w:rPr>
        <w:t xml:space="preserve">плана первоочередных мероприятий </w:t>
      </w:r>
      <w:r w:rsidR="00BE3DA5">
        <w:rPr>
          <w:rFonts w:ascii="Times New Roman" w:hAnsi="Times New Roman"/>
          <w:color w:val="000000" w:themeColor="text1"/>
          <w:sz w:val="28"/>
          <w:szCs w:val="28"/>
        </w:rPr>
        <w:t xml:space="preserve">при угрозе совершения и (или) совершении террористического акта </w:t>
      </w:r>
      <w:r w:rsidR="00BE3DA5" w:rsidRPr="00782170">
        <w:rPr>
          <w:rFonts w:ascii="Times New Roman" w:hAnsi="Times New Roman"/>
          <w:color w:val="000000" w:themeColor="text1"/>
          <w:sz w:val="28"/>
          <w:szCs w:val="28"/>
        </w:rPr>
        <w:t>на территории района</w:t>
      </w:r>
      <w:r w:rsidR="00BE3DA5">
        <w:rPr>
          <w:rFonts w:ascii="Times New Roman" w:hAnsi="Times New Roman"/>
          <w:color w:val="000000" w:themeColor="text1"/>
          <w:sz w:val="28"/>
          <w:szCs w:val="28"/>
        </w:rPr>
        <w:t xml:space="preserve"> </w:t>
      </w:r>
      <w:r w:rsidR="00BE3DA5" w:rsidRPr="00782170">
        <w:rPr>
          <w:rFonts w:ascii="Times New Roman" w:hAnsi="Times New Roman"/>
          <w:color w:val="000000" w:themeColor="text1"/>
          <w:sz w:val="28"/>
          <w:szCs w:val="28"/>
        </w:rPr>
        <w:t xml:space="preserve">в целях привлечения </w:t>
      </w:r>
      <w:r w:rsidR="00BE3DA5">
        <w:rPr>
          <w:rFonts w:ascii="Times New Roman" w:hAnsi="Times New Roman"/>
          <w:color w:val="000000" w:themeColor="text1"/>
          <w:sz w:val="28"/>
          <w:szCs w:val="28"/>
        </w:rPr>
        <w:t xml:space="preserve">органов </w:t>
      </w:r>
      <w:r w:rsidR="00BE3DA5" w:rsidRPr="00782170">
        <w:rPr>
          <w:rFonts w:ascii="Times New Roman" w:hAnsi="Times New Roman"/>
          <w:color w:val="000000" w:themeColor="text1"/>
          <w:sz w:val="28"/>
          <w:szCs w:val="28"/>
        </w:rPr>
        <w:t>управления</w:t>
      </w:r>
      <w:r w:rsidR="00BE3DA5">
        <w:rPr>
          <w:rFonts w:ascii="Times New Roman" w:hAnsi="Times New Roman"/>
          <w:color w:val="000000" w:themeColor="text1"/>
          <w:sz w:val="28"/>
          <w:szCs w:val="28"/>
        </w:rPr>
        <w:t>, служб</w:t>
      </w:r>
      <w:r w:rsidR="00BE3DA5" w:rsidRPr="00782170">
        <w:rPr>
          <w:rFonts w:ascii="Times New Roman" w:hAnsi="Times New Roman"/>
          <w:color w:val="000000" w:themeColor="text1"/>
          <w:sz w:val="28"/>
          <w:szCs w:val="28"/>
        </w:rPr>
        <w:t xml:space="preserve"> и сил </w:t>
      </w:r>
      <w:r w:rsidR="00BE3DA5" w:rsidRPr="00B329B0">
        <w:rPr>
          <w:rFonts w:ascii="Times New Roman" w:hAnsi="Times New Roman"/>
          <w:sz w:val="28"/>
          <w:szCs w:val="28"/>
        </w:rPr>
        <w:t>общегосударственной системы противодействия терроризму</w:t>
      </w:r>
      <w:r w:rsidR="00BE3DA5" w:rsidRPr="00782170">
        <w:rPr>
          <w:rFonts w:ascii="Times New Roman" w:hAnsi="Times New Roman"/>
          <w:color w:val="000000" w:themeColor="text1"/>
          <w:sz w:val="28"/>
          <w:szCs w:val="28"/>
        </w:rPr>
        <w:t xml:space="preserve"> </w:t>
      </w:r>
      <w:r w:rsidR="00BE3DA5">
        <w:rPr>
          <w:rFonts w:ascii="Times New Roman" w:hAnsi="Times New Roman"/>
          <w:color w:val="000000" w:themeColor="text1"/>
          <w:sz w:val="28"/>
          <w:szCs w:val="28"/>
        </w:rPr>
        <w:t xml:space="preserve">и </w:t>
      </w:r>
      <w:r w:rsidR="00BE3DA5" w:rsidRPr="00782170">
        <w:rPr>
          <w:rFonts w:ascii="Times New Roman" w:hAnsi="Times New Roman"/>
          <w:color w:val="000000" w:themeColor="text1"/>
          <w:sz w:val="28"/>
          <w:szCs w:val="28"/>
        </w:rPr>
        <w:t>единой государственной системы предупреждения и ликвидации чрезвычайных ситуаций</w:t>
      </w:r>
      <w:r w:rsidR="00BE3DA5" w:rsidRPr="00782170">
        <w:rPr>
          <w:rFonts w:ascii="Times New Roman" w:hAnsi="Times New Roman"/>
          <w:bCs/>
          <w:color w:val="000000" w:themeColor="text1"/>
          <w:sz w:val="28"/>
          <w:szCs w:val="28"/>
          <w:shd w:val="clear" w:color="auto" w:fill="FFFFFF"/>
        </w:rPr>
        <w:t xml:space="preserve">, обеспечивающих </w:t>
      </w:r>
      <w:r w:rsidR="00BE3DA5" w:rsidRPr="00782170">
        <w:rPr>
          <w:rFonts w:ascii="Times New Roman" w:hAnsi="Times New Roman"/>
          <w:color w:val="000000" w:themeColor="text1"/>
          <w:sz w:val="28"/>
          <w:szCs w:val="28"/>
        </w:rPr>
        <w:t xml:space="preserve">минимизацию и (или) ликвидацию последствий проявлений терроризма в ходе </w:t>
      </w:r>
      <w:r w:rsidR="00BE3DA5">
        <w:rPr>
          <w:rFonts w:ascii="Times New Roman" w:hAnsi="Times New Roman"/>
          <w:color w:val="000000" w:themeColor="text1"/>
          <w:sz w:val="28"/>
          <w:szCs w:val="28"/>
        </w:rPr>
        <w:t>установления уровней террористической опасности или введении правого режима контртеррористической операции.</w:t>
      </w:r>
    </w:p>
    <w:p w:rsidR="00BE3DA5"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5.4.3. </w:t>
      </w:r>
      <w:r w:rsidR="00BE3DA5" w:rsidRPr="00782170">
        <w:rPr>
          <w:rFonts w:ascii="Times New Roman" w:hAnsi="Times New Roman"/>
          <w:color w:val="000000" w:themeColor="text1"/>
          <w:sz w:val="28"/>
          <w:szCs w:val="28"/>
        </w:rPr>
        <w:t>Разработка алгоритмов действий</w:t>
      </w:r>
      <w:r w:rsidR="00BE3DA5">
        <w:rPr>
          <w:rFonts w:ascii="Times New Roman" w:hAnsi="Times New Roman"/>
          <w:color w:val="000000" w:themeColor="text1"/>
          <w:sz w:val="28"/>
          <w:szCs w:val="28"/>
        </w:rPr>
        <w:t xml:space="preserve"> </w:t>
      </w:r>
      <w:r w:rsidR="00BE3DA5" w:rsidRPr="00782170">
        <w:rPr>
          <w:rFonts w:ascii="Times New Roman" w:hAnsi="Times New Roman"/>
          <w:color w:val="000000" w:themeColor="text1"/>
          <w:sz w:val="28"/>
          <w:szCs w:val="28"/>
        </w:rPr>
        <w:t>для единой дежурно-диспетчерской службы Амурского</w:t>
      </w:r>
      <w:r w:rsidR="00BE3DA5">
        <w:rPr>
          <w:rFonts w:ascii="Times New Roman" w:hAnsi="Times New Roman"/>
          <w:color w:val="000000" w:themeColor="text1"/>
          <w:sz w:val="28"/>
          <w:szCs w:val="28"/>
        </w:rPr>
        <w:t xml:space="preserve"> </w:t>
      </w:r>
      <w:r w:rsidR="00BE3DA5" w:rsidRPr="00782170">
        <w:rPr>
          <w:rFonts w:ascii="Times New Roman" w:hAnsi="Times New Roman"/>
          <w:color w:val="000000" w:themeColor="text1"/>
          <w:sz w:val="28"/>
          <w:szCs w:val="28"/>
        </w:rPr>
        <w:t xml:space="preserve">муниципального района </w:t>
      </w:r>
      <w:r w:rsidR="00BE3DA5" w:rsidRPr="00650B4F">
        <w:rPr>
          <w:rFonts w:ascii="Times New Roman" w:hAnsi="Times New Roman"/>
          <w:sz w:val="28"/>
          <w:szCs w:val="28"/>
        </w:rPr>
        <w:t xml:space="preserve">на </w:t>
      </w:r>
      <w:r w:rsidR="00BE3DA5">
        <w:rPr>
          <w:rFonts w:ascii="Times New Roman" w:hAnsi="Times New Roman"/>
          <w:sz w:val="28"/>
          <w:szCs w:val="28"/>
        </w:rPr>
        <w:t xml:space="preserve">возникающие </w:t>
      </w:r>
      <w:r w:rsidR="00BE3DA5" w:rsidRPr="00650B4F">
        <w:rPr>
          <w:rFonts w:ascii="Times New Roman" w:hAnsi="Times New Roman"/>
          <w:sz w:val="28"/>
          <w:szCs w:val="28"/>
        </w:rPr>
        <w:t>оперативные события, обусловленные террористическими актами</w:t>
      </w:r>
      <w:r w:rsidR="00BE3DA5">
        <w:rPr>
          <w:rFonts w:ascii="Times New Roman" w:hAnsi="Times New Roman"/>
          <w:sz w:val="28"/>
          <w:szCs w:val="28"/>
        </w:rPr>
        <w:t xml:space="preserve"> и проявлениями террористического характера</w:t>
      </w:r>
      <w:r w:rsidR="00BE3DA5">
        <w:rPr>
          <w:rFonts w:ascii="Times New Roman" w:hAnsi="Times New Roman"/>
          <w:color w:val="000000" w:themeColor="text1"/>
          <w:sz w:val="28"/>
          <w:szCs w:val="28"/>
        </w:rPr>
        <w:t>.</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 xml:space="preserve">5.4.4. </w:t>
      </w:r>
      <w:r w:rsidR="000C159A" w:rsidRPr="00782170">
        <w:rPr>
          <w:rFonts w:ascii="Times New Roman" w:hAnsi="Times New Roman"/>
          <w:color w:val="000000" w:themeColor="text1"/>
          <w:sz w:val="28"/>
          <w:szCs w:val="28"/>
        </w:rPr>
        <w:t xml:space="preserve">Разработка муниципального правового акта </w:t>
      </w:r>
      <w:r w:rsidR="000C159A">
        <w:rPr>
          <w:rFonts w:ascii="Times New Roman" w:hAnsi="Times New Roman"/>
          <w:color w:val="000000" w:themeColor="text1"/>
          <w:sz w:val="28"/>
          <w:szCs w:val="28"/>
        </w:rPr>
        <w:t>п</w:t>
      </w:r>
      <w:r w:rsidR="000C159A" w:rsidRPr="00782170">
        <w:rPr>
          <w:rFonts w:ascii="Times New Roman" w:hAnsi="Times New Roman"/>
          <w:color w:val="000000" w:themeColor="text1"/>
          <w:sz w:val="28"/>
          <w:szCs w:val="28"/>
        </w:rPr>
        <w:t>о организаци</w:t>
      </w:r>
      <w:r w:rsidR="000C159A">
        <w:rPr>
          <w:rFonts w:ascii="Times New Roman" w:hAnsi="Times New Roman"/>
          <w:color w:val="000000" w:themeColor="text1"/>
          <w:sz w:val="28"/>
          <w:szCs w:val="28"/>
        </w:rPr>
        <w:t>и</w:t>
      </w:r>
      <w:r w:rsidR="000C159A" w:rsidRPr="00782170">
        <w:rPr>
          <w:rFonts w:ascii="Times New Roman" w:hAnsi="Times New Roman"/>
          <w:color w:val="000000" w:themeColor="text1"/>
          <w:sz w:val="28"/>
          <w:szCs w:val="28"/>
        </w:rPr>
        <w:t xml:space="preserve"> </w:t>
      </w:r>
      <w:r w:rsidR="000C159A">
        <w:rPr>
          <w:rFonts w:ascii="Times New Roman" w:hAnsi="Times New Roman"/>
          <w:color w:val="000000" w:themeColor="text1"/>
          <w:sz w:val="28"/>
          <w:szCs w:val="28"/>
        </w:rPr>
        <w:t xml:space="preserve">первоочередного </w:t>
      </w:r>
      <w:r w:rsidR="000C159A" w:rsidRPr="00782170">
        <w:rPr>
          <w:rFonts w:ascii="Times New Roman" w:hAnsi="Times New Roman"/>
          <w:color w:val="000000" w:themeColor="text1"/>
          <w:sz w:val="28"/>
          <w:szCs w:val="28"/>
        </w:rPr>
        <w:t>жизнеобеспечения населения, отселяемого в условиях установления правового режима контртеррористической операции на территории района или ее части</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5.4.</w:t>
      </w:r>
      <w:r w:rsidR="00E229E4">
        <w:rPr>
          <w:rFonts w:ascii="Times New Roman" w:hAnsi="Times New Roman"/>
          <w:color w:val="000000" w:themeColor="text1"/>
          <w:sz w:val="28"/>
          <w:szCs w:val="28"/>
        </w:rPr>
        <w:t>5</w:t>
      </w:r>
      <w:r w:rsidRPr="00652537">
        <w:rPr>
          <w:rFonts w:ascii="Times New Roman" w:hAnsi="Times New Roman"/>
          <w:color w:val="000000" w:themeColor="text1"/>
          <w:sz w:val="28"/>
          <w:szCs w:val="28"/>
        </w:rPr>
        <w:t>. Совершенствование технического оснащения сил постоянной готовности муниципальной службы реагирования в чрезвычайных ситуациях.</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color w:val="000000" w:themeColor="text1"/>
          <w:sz w:val="28"/>
          <w:szCs w:val="28"/>
        </w:rPr>
        <w:t>5.4.</w:t>
      </w:r>
      <w:r w:rsidR="00E229E4">
        <w:rPr>
          <w:rFonts w:ascii="Times New Roman" w:hAnsi="Times New Roman"/>
          <w:color w:val="000000" w:themeColor="text1"/>
          <w:sz w:val="28"/>
          <w:szCs w:val="28"/>
        </w:rPr>
        <w:t>6</w:t>
      </w:r>
      <w:r w:rsidRPr="00652537">
        <w:rPr>
          <w:rFonts w:ascii="Times New Roman" w:hAnsi="Times New Roman"/>
          <w:color w:val="000000" w:themeColor="text1"/>
          <w:sz w:val="28"/>
          <w:szCs w:val="28"/>
        </w:rPr>
        <w:t>. Разработка плана мероприятий по социальной и психологической реабилитации лиц, пострадавших в результате террористического акта.</w:t>
      </w:r>
    </w:p>
    <w:p w:rsidR="000C159A" w:rsidRDefault="00FC06E3" w:rsidP="00C57F61">
      <w:pPr>
        <w:widowControl w:val="0"/>
        <w:autoSpaceDE w:val="0"/>
        <w:autoSpaceDN w:val="0"/>
        <w:adjustRightInd w:val="0"/>
        <w:spacing w:after="0" w:line="240" w:lineRule="auto"/>
        <w:ind w:firstLine="709"/>
        <w:jc w:val="both"/>
        <w:rPr>
          <w:rFonts w:ascii="Times New Roman" w:hAnsi="Times New Roman"/>
          <w:sz w:val="28"/>
          <w:szCs w:val="28"/>
        </w:rPr>
      </w:pPr>
      <w:r w:rsidRPr="00652537">
        <w:rPr>
          <w:rFonts w:ascii="Times New Roman" w:hAnsi="Times New Roman"/>
          <w:sz w:val="28"/>
          <w:szCs w:val="28"/>
        </w:rPr>
        <w:t>5.</w:t>
      </w:r>
      <w:r w:rsidR="000C159A">
        <w:rPr>
          <w:rFonts w:ascii="Times New Roman" w:hAnsi="Times New Roman"/>
          <w:sz w:val="28"/>
          <w:szCs w:val="28"/>
        </w:rPr>
        <w:t>4</w:t>
      </w:r>
      <w:r w:rsidRPr="00652537">
        <w:rPr>
          <w:rFonts w:ascii="Times New Roman" w:hAnsi="Times New Roman"/>
          <w:sz w:val="28"/>
          <w:szCs w:val="28"/>
        </w:rPr>
        <w:t>.</w:t>
      </w:r>
      <w:r w:rsidR="000C159A">
        <w:rPr>
          <w:rFonts w:ascii="Times New Roman" w:hAnsi="Times New Roman"/>
          <w:sz w:val="28"/>
          <w:szCs w:val="28"/>
        </w:rPr>
        <w:t>7</w:t>
      </w:r>
      <w:r w:rsidRPr="00652537">
        <w:rPr>
          <w:rFonts w:ascii="Times New Roman" w:hAnsi="Times New Roman"/>
          <w:sz w:val="28"/>
          <w:szCs w:val="28"/>
        </w:rPr>
        <w:t xml:space="preserve">. </w:t>
      </w:r>
      <w:r w:rsidR="000C159A" w:rsidRPr="00B329B0">
        <w:rPr>
          <w:rFonts w:ascii="Times New Roman" w:hAnsi="Times New Roman"/>
          <w:sz w:val="28"/>
          <w:szCs w:val="28"/>
        </w:rPr>
        <w:t>Участие в учениях и тренировках по действиям органов управления</w:t>
      </w:r>
      <w:r w:rsidR="000C159A">
        <w:rPr>
          <w:rFonts w:ascii="Times New Roman" w:hAnsi="Times New Roman"/>
          <w:sz w:val="28"/>
          <w:szCs w:val="28"/>
        </w:rPr>
        <w:t>, служб</w:t>
      </w:r>
      <w:r w:rsidR="000C159A" w:rsidRPr="00B329B0">
        <w:rPr>
          <w:rFonts w:ascii="Times New Roman" w:hAnsi="Times New Roman"/>
          <w:sz w:val="28"/>
          <w:szCs w:val="28"/>
        </w:rPr>
        <w:t xml:space="preserve"> и сил общегосударственной системы противодействия терроризму и </w:t>
      </w:r>
      <w:r w:rsidR="000C159A" w:rsidRPr="00B329B0">
        <w:rPr>
          <w:rFonts w:ascii="Times New Roman" w:hAnsi="Times New Roman"/>
          <w:spacing w:val="-4"/>
          <w:sz w:val="28"/>
          <w:szCs w:val="28"/>
        </w:rPr>
        <w:t>единой государственной системы предупреждения и ликвидации чрезвычайных ситуаций</w:t>
      </w:r>
      <w:r w:rsidR="000C159A" w:rsidRPr="00B329B0">
        <w:rPr>
          <w:rFonts w:ascii="Times New Roman" w:hAnsi="Times New Roman"/>
          <w:sz w:val="28"/>
          <w:szCs w:val="28"/>
        </w:rPr>
        <w:t xml:space="preserve"> при угрозе совершения и (или) совершении террористического акта под руководством оперативного штаба по Хабаровскому краю (оперативной группы по Амурскому району), антитеррористической комиссии Хабаровского края (антитеррористической комиссии района)</w:t>
      </w:r>
      <w:r w:rsidR="000C159A">
        <w:rPr>
          <w:rFonts w:ascii="Times New Roman" w:hAnsi="Times New Roman"/>
          <w:sz w:val="28"/>
          <w:szCs w:val="28"/>
        </w:rPr>
        <w:t>.</w:t>
      </w:r>
    </w:p>
    <w:p w:rsidR="00736E68" w:rsidRPr="00736E68" w:rsidRDefault="000C159A" w:rsidP="00C57F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5.4.8. </w:t>
      </w:r>
      <w:r w:rsidRPr="00736E68">
        <w:rPr>
          <w:rFonts w:ascii="Times New Roman" w:hAnsi="Times New Roman"/>
          <w:sz w:val="28"/>
          <w:szCs w:val="28"/>
        </w:rPr>
        <w:t xml:space="preserve">Подготовка в области противодействия терроризму должностных лиц и работников аппарата антитеррористической комиссии </w:t>
      </w:r>
      <w:r w:rsidR="00736E68" w:rsidRPr="00736E68">
        <w:rPr>
          <w:rFonts w:ascii="Times New Roman" w:hAnsi="Times New Roman"/>
          <w:sz w:val="28"/>
          <w:szCs w:val="28"/>
        </w:rPr>
        <w:t xml:space="preserve">на базе межведомственных и ведомственных учебных заведений, а также образовательных учреждениях высшего образования, в том числе подведомственных ФСБ России, в аппарате антитеррористической комиссии </w:t>
      </w:r>
      <w:r w:rsidR="00736E68" w:rsidRPr="00736E68">
        <w:rPr>
          <w:rFonts w:ascii="Times New Roman" w:hAnsi="Times New Roman"/>
          <w:sz w:val="28"/>
          <w:szCs w:val="28"/>
        </w:rPr>
        <w:lastRenderedPageBreak/>
        <w:t>Хабаровского края.</w:t>
      </w:r>
    </w:p>
    <w:p w:rsidR="00FC06E3" w:rsidRPr="00652537" w:rsidRDefault="00AF4E1A" w:rsidP="00C57F6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5.</w:t>
      </w:r>
      <w:r w:rsidR="00F34B52">
        <w:rPr>
          <w:rFonts w:ascii="Times New Roman" w:hAnsi="Times New Roman"/>
          <w:sz w:val="28"/>
          <w:szCs w:val="28"/>
        </w:rPr>
        <w:t>5</w:t>
      </w:r>
      <w:r>
        <w:rPr>
          <w:rFonts w:ascii="Times New Roman" w:hAnsi="Times New Roman"/>
          <w:sz w:val="28"/>
          <w:szCs w:val="28"/>
        </w:rPr>
        <w:t xml:space="preserve">. </w:t>
      </w:r>
      <w:r w:rsidR="001028D1">
        <w:rPr>
          <w:rFonts w:ascii="Times New Roman" w:hAnsi="Times New Roman"/>
          <w:sz w:val="28"/>
          <w:szCs w:val="28"/>
        </w:rPr>
        <w:t>Выполнение м</w:t>
      </w:r>
      <w:r>
        <w:rPr>
          <w:rFonts w:ascii="Times New Roman" w:hAnsi="Times New Roman"/>
          <w:sz w:val="28"/>
          <w:szCs w:val="28"/>
        </w:rPr>
        <w:t>ероприяти</w:t>
      </w:r>
      <w:r w:rsidR="001028D1">
        <w:rPr>
          <w:rFonts w:ascii="Times New Roman" w:hAnsi="Times New Roman"/>
          <w:sz w:val="28"/>
          <w:szCs w:val="28"/>
        </w:rPr>
        <w:t>й</w:t>
      </w:r>
      <w:r>
        <w:rPr>
          <w:rFonts w:ascii="Times New Roman" w:hAnsi="Times New Roman"/>
          <w:sz w:val="28"/>
          <w:szCs w:val="28"/>
        </w:rPr>
        <w:t xml:space="preserve"> </w:t>
      </w:r>
      <w:r w:rsidR="00A6414F">
        <w:rPr>
          <w:rFonts w:ascii="Times New Roman" w:hAnsi="Times New Roman"/>
          <w:sz w:val="28"/>
          <w:szCs w:val="28"/>
        </w:rPr>
        <w:t>первого</w:t>
      </w:r>
      <w:r w:rsidR="00FC06E3" w:rsidRPr="00652537">
        <w:rPr>
          <w:rFonts w:ascii="Times New Roman" w:hAnsi="Times New Roman"/>
          <w:sz w:val="28"/>
          <w:szCs w:val="28"/>
        </w:rPr>
        <w:t xml:space="preserve"> направления обеспечи</w:t>
      </w:r>
      <w:r w:rsidR="001028D1">
        <w:rPr>
          <w:rFonts w:ascii="Times New Roman" w:hAnsi="Times New Roman"/>
          <w:sz w:val="28"/>
          <w:szCs w:val="28"/>
        </w:rPr>
        <w:t>т</w:t>
      </w:r>
      <w:r w:rsidR="00FC06E3" w:rsidRPr="00652537">
        <w:rPr>
          <w:rFonts w:ascii="Times New Roman" w:hAnsi="Times New Roman"/>
          <w:sz w:val="28"/>
          <w:szCs w:val="28"/>
        </w:rPr>
        <w:t xml:space="preserve"> </w:t>
      </w:r>
      <w:r w:rsidR="001028D1">
        <w:rPr>
          <w:rFonts w:ascii="Times New Roman" w:hAnsi="Times New Roman"/>
          <w:sz w:val="28"/>
          <w:szCs w:val="28"/>
        </w:rPr>
        <w:t xml:space="preserve">достижение целей </w:t>
      </w:r>
      <w:r w:rsidR="0093408A">
        <w:rPr>
          <w:rFonts w:ascii="Times New Roman" w:hAnsi="Times New Roman"/>
          <w:sz w:val="28"/>
          <w:szCs w:val="28"/>
        </w:rPr>
        <w:t>П</w:t>
      </w:r>
      <w:r w:rsidR="001028D1">
        <w:rPr>
          <w:rFonts w:ascii="Times New Roman" w:hAnsi="Times New Roman"/>
          <w:sz w:val="28"/>
          <w:szCs w:val="28"/>
        </w:rPr>
        <w:t xml:space="preserve">рограммы и </w:t>
      </w:r>
      <w:r w:rsidR="00F34B52" w:rsidRPr="00D54456">
        <w:rPr>
          <w:rFonts w:ascii="Times New Roman" w:hAnsi="Times New Roman"/>
          <w:sz w:val="28"/>
          <w:szCs w:val="28"/>
        </w:rPr>
        <w:t>формирование у населения района</w:t>
      </w:r>
      <w:r w:rsidR="00F34B52">
        <w:rPr>
          <w:rFonts w:ascii="Times New Roman" w:hAnsi="Times New Roman"/>
          <w:sz w:val="28"/>
          <w:szCs w:val="28"/>
        </w:rPr>
        <w:t xml:space="preserve">, прежде всего детей и молодёжи стойкого неприятия идеологии терроризма и развитие </w:t>
      </w:r>
      <w:r w:rsidR="00F34B52" w:rsidRPr="00D54456">
        <w:rPr>
          <w:rFonts w:ascii="Times New Roman" w:hAnsi="Times New Roman"/>
          <w:sz w:val="28"/>
          <w:szCs w:val="28"/>
        </w:rPr>
        <w:t>иммунитета к попыткам вовлечения в террористическую деятельность</w:t>
      </w:r>
      <w:r w:rsidR="00FC06E3" w:rsidRPr="00652537">
        <w:rPr>
          <w:rFonts w:ascii="Times New Roman" w:hAnsi="Times New Roman"/>
          <w:color w:val="000000" w:themeColor="text1"/>
          <w:sz w:val="28"/>
          <w:szCs w:val="28"/>
        </w:rPr>
        <w:t>.</w:t>
      </w:r>
    </w:p>
    <w:p w:rsidR="00FC06E3" w:rsidRPr="00652537" w:rsidRDefault="00FC06E3" w:rsidP="00B76067">
      <w:pPr>
        <w:widowControl w:val="0"/>
        <w:spacing w:after="0" w:line="240" w:lineRule="auto"/>
        <w:ind w:firstLine="709"/>
        <w:jc w:val="both"/>
        <w:rPr>
          <w:rFonts w:ascii="Times New Roman" w:hAnsi="Times New Roman"/>
          <w:sz w:val="28"/>
          <w:szCs w:val="28"/>
        </w:rPr>
      </w:pPr>
      <w:r w:rsidRPr="00652537">
        <w:rPr>
          <w:rFonts w:ascii="Times New Roman" w:hAnsi="Times New Roman"/>
          <w:color w:val="000000" w:themeColor="text1"/>
          <w:sz w:val="28"/>
          <w:szCs w:val="28"/>
        </w:rPr>
        <w:t>5.</w:t>
      </w:r>
      <w:r w:rsidR="001028D1">
        <w:rPr>
          <w:rFonts w:ascii="Times New Roman" w:hAnsi="Times New Roman"/>
          <w:color w:val="000000" w:themeColor="text1"/>
          <w:sz w:val="28"/>
          <w:szCs w:val="28"/>
        </w:rPr>
        <w:t>6</w:t>
      </w:r>
      <w:r w:rsidRPr="00652537">
        <w:rPr>
          <w:rFonts w:ascii="Times New Roman" w:hAnsi="Times New Roman"/>
          <w:color w:val="000000" w:themeColor="text1"/>
          <w:sz w:val="28"/>
          <w:szCs w:val="28"/>
        </w:rPr>
        <w:t xml:space="preserve">. </w:t>
      </w:r>
      <w:r w:rsidR="001028D1">
        <w:rPr>
          <w:rFonts w:ascii="Times New Roman" w:hAnsi="Times New Roman"/>
          <w:sz w:val="28"/>
          <w:szCs w:val="28"/>
        </w:rPr>
        <w:t>Выполнение мероприятий второго</w:t>
      </w:r>
      <w:r w:rsidR="001028D1" w:rsidRPr="00652537">
        <w:rPr>
          <w:rFonts w:ascii="Times New Roman" w:hAnsi="Times New Roman"/>
          <w:sz w:val="28"/>
          <w:szCs w:val="28"/>
        </w:rPr>
        <w:t xml:space="preserve"> направления</w:t>
      </w:r>
      <w:r w:rsidRPr="00652537">
        <w:rPr>
          <w:rFonts w:ascii="Times New Roman" w:hAnsi="Times New Roman"/>
          <w:sz w:val="28"/>
          <w:szCs w:val="28"/>
        </w:rPr>
        <w:t xml:space="preserve"> </w:t>
      </w:r>
      <w:r w:rsidR="001028D1">
        <w:rPr>
          <w:rFonts w:ascii="Times New Roman" w:hAnsi="Times New Roman"/>
          <w:sz w:val="28"/>
          <w:szCs w:val="28"/>
        </w:rPr>
        <w:t>о</w:t>
      </w:r>
      <w:r w:rsidR="001028D1" w:rsidRPr="00D54456">
        <w:rPr>
          <w:rFonts w:ascii="Times New Roman" w:hAnsi="Times New Roman"/>
          <w:sz w:val="28"/>
          <w:szCs w:val="28"/>
        </w:rPr>
        <w:t>беспеч</w:t>
      </w:r>
      <w:r w:rsidR="001028D1">
        <w:rPr>
          <w:rFonts w:ascii="Times New Roman" w:hAnsi="Times New Roman"/>
          <w:sz w:val="28"/>
          <w:szCs w:val="28"/>
        </w:rPr>
        <w:t>ит</w:t>
      </w:r>
      <w:r w:rsidR="001028D1" w:rsidRPr="00D54456">
        <w:rPr>
          <w:rFonts w:ascii="Times New Roman" w:hAnsi="Times New Roman"/>
          <w:sz w:val="28"/>
          <w:szCs w:val="28"/>
        </w:rPr>
        <w:t xml:space="preserve"> </w:t>
      </w:r>
      <w:r w:rsidR="001028D1">
        <w:rPr>
          <w:rFonts w:ascii="Times New Roman" w:hAnsi="Times New Roman"/>
          <w:sz w:val="28"/>
          <w:szCs w:val="28"/>
        </w:rPr>
        <w:t xml:space="preserve">достижение целей </w:t>
      </w:r>
      <w:r w:rsidR="0093408A">
        <w:rPr>
          <w:rFonts w:ascii="Times New Roman" w:hAnsi="Times New Roman"/>
          <w:sz w:val="28"/>
          <w:szCs w:val="28"/>
        </w:rPr>
        <w:t>П</w:t>
      </w:r>
      <w:r w:rsidR="001028D1">
        <w:rPr>
          <w:rFonts w:ascii="Times New Roman" w:hAnsi="Times New Roman"/>
          <w:sz w:val="28"/>
          <w:szCs w:val="28"/>
        </w:rPr>
        <w:t xml:space="preserve">рограммы и </w:t>
      </w:r>
      <w:r w:rsidR="00C7740F">
        <w:rPr>
          <w:rFonts w:ascii="Times New Roman" w:hAnsi="Times New Roman"/>
          <w:sz w:val="28"/>
          <w:szCs w:val="28"/>
        </w:rPr>
        <w:t>устойчивое взаимодействие</w:t>
      </w:r>
      <w:r w:rsidR="00C7740F" w:rsidRPr="00D54456">
        <w:rPr>
          <w:rFonts w:ascii="Times New Roman" w:hAnsi="Times New Roman"/>
          <w:sz w:val="28"/>
          <w:szCs w:val="28"/>
        </w:rPr>
        <w:t xml:space="preserve"> </w:t>
      </w:r>
      <w:r w:rsidR="00C7740F">
        <w:rPr>
          <w:rFonts w:ascii="Times New Roman" w:hAnsi="Times New Roman"/>
          <w:color w:val="000000" w:themeColor="text1"/>
          <w:sz w:val="28"/>
          <w:szCs w:val="28"/>
        </w:rPr>
        <w:t xml:space="preserve">органов </w:t>
      </w:r>
      <w:r w:rsidR="00C7740F" w:rsidRPr="00782170">
        <w:rPr>
          <w:rFonts w:ascii="Times New Roman" w:hAnsi="Times New Roman"/>
          <w:color w:val="000000" w:themeColor="text1"/>
          <w:sz w:val="28"/>
          <w:szCs w:val="28"/>
        </w:rPr>
        <w:t>управления</w:t>
      </w:r>
      <w:r w:rsidR="00C7740F">
        <w:rPr>
          <w:rFonts w:ascii="Times New Roman" w:hAnsi="Times New Roman"/>
          <w:color w:val="000000" w:themeColor="text1"/>
          <w:sz w:val="28"/>
          <w:szCs w:val="28"/>
        </w:rPr>
        <w:t>, служб</w:t>
      </w:r>
      <w:r w:rsidR="00C7740F" w:rsidRPr="00782170">
        <w:rPr>
          <w:rFonts w:ascii="Times New Roman" w:hAnsi="Times New Roman"/>
          <w:color w:val="000000" w:themeColor="text1"/>
          <w:sz w:val="28"/>
          <w:szCs w:val="28"/>
        </w:rPr>
        <w:t xml:space="preserve"> и сил </w:t>
      </w:r>
      <w:r w:rsidR="00C7740F" w:rsidRPr="00B329B0">
        <w:rPr>
          <w:rFonts w:ascii="Times New Roman" w:hAnsi="Times New Roman"/>
          <w:sz w:val="28"/>
          <w:szCs w:val="28"/>
        </w:rPr>
        <w:t>общегосударственной системы противодействия терроризму</w:t>
      </w:r>
      <w:r w:rsidR="00C7740F" w:rsidRPr="00782170">
        <w:rPr>
          <w:rFonts w:ascii="Times New Roman" w:hAnsi="Times New Roman"/>
          <w:color w:val="000000" w:themeColor="text1"/>
          <w:sz w:val="28"/>
          <w:szCs w:val="28"/>
        </w:rPr>
        <w:t xml:space="preserve"> </w:t>
      </w:r>
      <w:r w:rsidR="00C7740F">
        <w:rPr>
          <w:rFonts w:ascii="Times New Roman" w:hAnsi="Times New Roman"/>
          <w:color w:val="000000" w:themeColor="text1"/>
          <w:sz w:val="28"/>
          <w:szCs w:val="28"/>
        </w:rPr>
        <w:t xml:space="preserve">и </w:t>
      </w:r>
      <w:r w:rsidR="00C7740F" w:rsidRPr="00782170">
        <w:rPr>
          <w:rFonts w:ascii="Times New Roman" w:hAnsi="Times New Roman"/>
          <w:color w:val="000000" w:themeColor="text1"/>
          <w:sz w:val="28"/>
          <w:szCs w:val="28"/>
        </w:rPr>
        <w:t>единой государственной системы предупреждения и ликвидации чрезвычайных ситуаций</w:t>
      </w:r>
      <w:r w:rsidR="00C7740F">
        <w:rPr>
          <w:rFonts w:ascii="Times New Roman" w:hAnsi="Times New Roman"/>
          <w:sz w:val="28"/>
          <w:szCs w:val="28"/>
        </w:rPr>
        <w:t xml:space="preserve"> по</w:t>
      </w:r>
      <w:r w:rsidR="00C7740F" w:rsidRPr="00D54456">
        <w:rPr>
          <w:rFonts w:ascii="Times New Roman" w:hAnsi="Times New Roman"/>
          <w:sz w:val="28"/>
          <w:szCs w:val="28"/>
        </w:rPr>
        <w:t xml:space="preserve"> реагированию на оперативные события, обусловленные террористическими актами</w:t>
      </w:r>
      <w:r w:rsidR="00C7740F">
        <w:rPr>
          <w:rFonts w:ascii="Times New Roman" w:hAnsi="Times New Roman"/>
          <w:sz w:val="28"/>
          <w:szCs w:val="28"/>
        </w:rPr>
        <w:t xml:space="preserve"> и проявлениями террористического характера</w:t>
      </w:r>
    </w:p>
    <w:p w:rsidR="00FC06E3" w:rsidRPr="00652537" w:rsidRDefault="00AF4E1A"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63C18">
        <w:rPr>
          <w:rFonts w:ascii="Times New Roman" w:hAnsi="Times New Roman"/>
          <w:sz w:val="28"/>
          <w:szCs w:val="28"/>
        </w:rPr>
        <w:t>7</w:t>
      </w:r>
      <w:r>
        <w:rPr>
          <w:rFonts w:ascii="Times New Roman" w:hAnsi="Times New Roman"/>
          <w:sz w:val="28"/>
          <w:szCs w:val="28"/>
        </w:rPr>
        <w:t xml:space="preserve">. </w:t>
      </w:r>
      <w:r w:rsidR="004941A5">
        <w:rPr>
          <w:rFonts w:ascii="Times New Roman" w:hAnsi="Times New Roman"/>
          <w:sz w:val="28"/>
          <w:szCs w:val="28"/>
        </w:rPr>
        <w:t>Комплексное выполнение м</w:t>
      </w:r>
      <w:r>
        <w:rPr>
          <w:rFonts w:ascii="Times New Roman" w:hAnsi="Times New Roman"/>
          <w:sz w:val="28"/>
          <w:szCs w:val="28"/>
        </w:rPr>
        <w:t>ероприяти</w:t>
      </w:r>
      <w:r w:rsidR="004941A5">
        <w:rPr>
          <w:rFonts w:ascii="Times New Roman" w:hAnsi="Times New Roman"/>
          <w:sz w:val="28"/>
          <w:szCs w:val="28"/>
        </w:rPr>
        <w:t>й</w:t>
      </w:r>
      <w:r>
        <w:rPr>
          <w:rFonts w:ascii="Times New Roman" w:hAnsi="Times New Roman"/>
          <w:sz w:val="28"/>
          <w:szCs w:val="28"/>
        </w:rPr>
        <w:t xml:space="preserve"> </w:t>
      </w:r>
      <w:r w:rsidR="0093408A">
        <w:rPr>
          <w:rFonts w:ascii="Times New Roman" w:hAnsi="Times New Roman"/>
          <w:sz w:val="28"/>
          <w:szCs w:val="28"/>
        </w:rPr>
        <w:t>П</w:t>
      </w:r>
      <w:r w:rsidR="00B76067">
        <w:rPr>
          <w:rFonts w:ascii="Times New Roman" w:hAnsi="Times New Roman"/>
          <w:sz w:val="28"/>
          <w:szCs w:val="28"/>
        </w:rPr>
        <w:t xml:space="preserve">рограммы </w:t>
      </w:r>
      <w:r w:rsidR="004941A5">
        <w:rPr>
          <w:rFonts w:ascii="Times New Roman" w:hAnsi="Times New Roman"/>
          <w:sz w:val="28"/>
          <w:szCs w:val="28"/>
        </w:rPr>
        <w:t>сформирует</w:t>
      </w:r>
      <w:r w:rsidR="00FC06E3" w:rsidRPr="00652537">
        <w:rPr>
          <w:rFonts w:ascii="Times New Roman" w:hAnsi="Times New Roman"/>
          <w:sz w:val="28"/>
          <w:szCs w:val="28"/>
        </w:rPr>
        <w:t xml:space="preserve"> единые подходы в реализации полномочий </w:t>
      </w:r>
      <w:r w:rsidR="00B76067">
        <w:rPr>
          <w:rFonts w:ascii="Times New Roman" w:hAnsi="Times New Roman"/>
          <w:sz w:val="28"/>
          <w:szCs w:val="28"/>
        </w:rPr>
        <w:t xml:space="preserve">администрации </w:t>
      </w:r>
      <w:r w:rsidR="00FC06E3" w:rsidRPr="00652537">
        <w:rPr>
          <w:rFonts w:ascii="Times New Roman" w:hAnsi="Times New Roman"/>
          <w:sz w:val="28"/>
          <w:szCs w:val="28"/>
        </w:rPr>
        <w:t>района, определенных Федеральным законом от 06.03.2006 № 35-ФЗ «О противодействии терроризму»</w:t>
      </w:r>
      <w:r w:rsidR="004941A5">
        <w:rPr>
          <w:rFonts w:ascii="Times New Roman" w:hAnsi="Times New Roman"/>
          <w:sz w:val="28"/>
          <w:szCs w:val="28"/>
        </w:rPr>
        <w:t xml:space="preserve"> и обеспечит функционирование </w:t>
      </w:r>
      <w:r w:rsidR="004941A5" w:rsidRPr="00D54456">
        <w:rPr>
          <w:rFonts w:ascii="Times New Roman" w:hAnsi="Times New Roman"/>
          <w:sz w:val="28"/>
          <w:szCs w:val="28"/>
        </w:rPr>
        <w:t>едино</w:t>
      </w:r>
      <w:r w:rsidR="004941A5">
        <w:rPr>
          <w:rFonts w:ascii="Times New Roman" w:hAnsi="Times New Roman"/>
          <w:sz w:val="28"/>
          <w:szCs w:val="28"/>
        </w:rPr>
        <w:t>го</w:t>
      </w:r>
      <w:r w:rsidR="004941A5" w:rsidRPr="00D54456">
        <w:rPr>
          <w:rFonts w:ascii="Times New Roman" w:hAnsi="Times New Roman"/>
          <w:sz w:val="28"/>
          <w:szCs w:val="28"/>
        </w:rPr>
        <w:t xml:space="preserve"> информационно</w:t>
      </w:r>
      <w:r w:rsidR="004941A5">
        <w:rPr>
          <w:rFonts w:ascii="Times New Roman" w:hAnsi="Times New Roman"/>
          <w:sz w:val="28"/>
          <w:szCs w:val="28"/>
        </w:rPr>
        <w:t>го</w:t>
      </w:r>
      <w:r w:rsidR="004941A5" w:rsidRPr="00D54456">
        <w:rPr>
          <w:rFonts w:ascii="Times New Roman" w:hAnsi="Times New Roman"/>
          <w:sz w:val="28"/>
          <w:szCs w:val="28"/>
        </w:rPr>
        <w:t xml:space="preserve"> пространств</w:t>
      </w:r>
      <w:r w:rsidR="004941A5">
        <w:rPr>
          <w:rFonts w:ascii="Times New Roman" w:hAnsi="Times New Roman"/>
          <w:sz w:val="28"/>
          <w:szCs w:val="28"/>
        </w:rPr>
        <w:t>а</w:t>
      </w:r>
      <w:r w:rsidR="004941A5" w:rsidRPr="00D54456">
        <w:rPr>
          <w:rFonts w:ascii="Times New Roman" w:hAnsi="Times New Roman"/>
          <w:sz w:val="28"/>
          <w:szCs w:val="28"/>
        </w:rPr>
        <w:t xml:space="preserve"> в рамках Системы антитеррористической безопасности района в целях пропаганды и распространения идей гражданской солидарности, уважения к другим культурам, обеспечения предотвращения распространения идеологии терроризма среди населения района, формирования у населения общих представлений о внешних и внутренних угрозах терроризма</w:t>
      </w:r>
      <w:r w:rsidR="004941A5">
        <w:rPr>
          <w:rFonts w:ascii="Times New Roman" w:hAnsi="Times New Roman"/>
          <w:sz w:val="28"/>
          <w:szCs w:val="28"/>
        </w:rPr>
        <w:t>,</w:t>
      </w:r>
      <w:r w:rsidR="004941A5" w:rsidRPr="00E834AF">
        <w:rPr>
          <w:rFonts w:ascii="Times New Roman" w:hAnsi="Times New Roman"/>
          <w:sz w:val="28"/>
          <w:szCs w:val="28"/>
        </w:rPr>
        <w:t xml:space="preserve"> и как следствие создан</w:t>
      </w:r>
      <w:r w:rsidR="004941A5">
        <w:rPr>
          <w:rFonts w:ascii="Times New Roman" w:hAnsi="Times New Roman"/>
          <w:sz w:val="28"/>
          <w:szCs w:val="28"/>
        </w:rPr>
        <w:t>ие</w:t>
      </w:r>
      <w:r w:rsidR="004941A5" w:rsidRPr="00E834AF">
        <w:rPr>
          <w:rFonts w:ascii="Times New Roman" w:hAnsi="Times New Roman"/>
          <w:sz w:val="28"/>
          <w:szCs w:val="28"/>
        </w:rPr>
        <w:t xml:space="preserve"> более комфортн</w:t>
      </w:r>
      <w:r w:rsidR="004941A5">
        <w:rPr>
          <w:rFonts w:ascii="Times New Roman" w:hAnsi="Times New Roman"/>
          <w:sz w:val="28"/>
          <w:szCs w:val="28"/>
        </w:rPr>
        <w:t>ой</w:t>
      </w:r>
      <w:r w:rsidR="004941A5" w:rsidRPr="00E834AF">
        <w:rPr>
          <w:rFonts w:ascii="Times New Roman" w:hAnsi="Times New Roman"/>
          <w:sz w:val="28"/>
          <w:szCs w:val="28"/>
        </w:rPr>
        <w:t xml:space="preserve"> и безопасн</w:t>
      </w:r>
      <w:r w:rsidR="004941A5">
        <w:rPr>
          <w:rFonts w:ascii="Times New Roman" w:hAnsi="Times New Roman"/>
          <w:sz w:val="28"/>
          <w:szCs w:val="28"/>
        </w:rPr>
        <w:t>ой</w:t>
      </w:r>
      <w:r w:rsidR="004941A5" w:rsidRPr="00E834AF">
        <w:rPr>
          <w:rFonts w:ascii="Times New Roman" w:hAnsi="Times New Roman"/>
          <w:sz w:val="28"/>
          <w:szCs w:val="28"/>
        </w:rPr>
        <w:t xml:space="preserve"> социальн</w:t>
      </w:r>
      <w:r w:rsidR="004941A5">
        <w:rPr>
          <w:rFonts w:ascii="Times New Roman" w:hAnsi="Times New Roman"/>
          <w:sz w:val="28"/>
          <w:szCs w:val="28"/>
        </w:rPr>
        <w:t>ой</w:t>
      </w:r>
      <w:r w:rsidR="004941A5" w:rsidRPr="00E834AF">
        <w:rPr>
          <w:rFonts w:ascii="Times New Roman" w:hAnsi="Times New Roman"/>
          <w:sz w:val="28"/>
          <w:szCs w:val="28"/>
        </w:rPr>
        <w:t xml:space="preserve"> сред</w:t>
      </w:r>
      <w:r w:rsidR="004941A5">
        <w:rPr>
          <w:rFonts w:ascii="Times New Roman" w:hAnsi="Times New Roman"/>
          <w:sz w:val="28"/>
          <w:szCs w:val="28"/>
        </w:rPr>
        <w:t>ы</w:t>
      </w:r>
      <w:r w:rsidR="004941A5" w:rsidRPr="00E834AF">
        <w:rPr>
          <w:rFonts w:ascii="Times New Roman" w:hAnsi="Times New Roman"/>
          <w:sz w:val="28"/>
          <w:szCs w:val="28"/>
        </w:rPr>
        <w:t xml:space="preserve"> проживан</w:t>
      </w:r>
      <w:r w:rsidR="004941A5">
        <w:rPr>
          <w:rFonts w:ascii="Times New Roman" w:hAnsi="Times New Roman"/>
          <w:sz w:val="28"/>
          <w:szCs w:val="28"/>
        </w:rPr>
        <w:t>ия граждан на территории района</w:t>
      </w:r>
      <w:r w:rsidR="00FC06E3" w:rsidRPr="00652537">
        <w:rPr>
          <w:rFonts w:ascii="Times New Roman" w:hAnsi="Times New Roman"/>
          <w:sz w:val="28"/>
          <w:szCs w:val="28"/>
        </w:rPr>
        <w:t>.</w:t>
      </w:r>
    </w:p>
    <w:p w:rsidR="00FC06E3" w:rsidRPr="00652537" w:rsidRDefault="00FC06E3" w:rsidP="00C57F61">
      <w:pPr>
        <w:widowControl w:val="0"/>
        <w:spacing w:after="0" w:line="240" w:lineRule="auto"/>
        <w:ind w:firstLine="709"/>
        <w:jc w:val="both"/>
        <w:rPr>
          <w:rFonts w:ascii="Times New Roman" w:hAnsi="Times New Roman"/>
          <w:color w:val="000000" w:themeColor="text1"/>
          <w:sz w:val="28"/>
          <w:szCs w:val="28"/>
        </w:rPr>
      </w:pPr>
      <w:r w:rsidRPr="00652537">
        <w:rPr>
          <w:rFonts w:ascii="Times New Roman" w:hAnsi="Times New Roman"/>
          <w:sz w:val="28"/>
          <w:szCs w:val="28"/>
        </w:rPr>
        <w:t>5.</w:t>
      </w:r>
      <w:r w:rsidR="00563C18">
        <w:rPr>
          <w:rFonts w:ascii="Times New Roman" w:hAnsi="Times New Roman"/>
          <w:sz w:val="28"/>
          <w:szCs w:val="28"/>
        </w:rPr>
        <w:t>8</w:t>
      </w:r>
      <w:r w:rsidRPr="00652537">
        <w:rPr>
          <w:rFonts w:ascii="Times New Roman" w:hAnsi="Times New Roman"/>
          <w:sz w:val="28"/>
          <w:szCs w:val="28"/>
        </w:rPr>
        <w:t>. Перечень осно</w:t>
      </w:r>
      <w:r w:rsidR="00322A3C">
        <w:rPr>
          <w:rFonts w:ascii="Times New Roman" w:hAnsi="Times New Roman"/>
          <w:sz w:val="28"/>
          <w:szCs w:val="28"/>
        </w:rPr>
        <w:t>вных мероприятий П</w:t>
      </w:r>
      <w:r w:rsidRPr="00652537">
        <w:rPr>
          <w:rFonts w:ascii="Times New Roman" w:hAnsi="Times New Roman"/>
          <w:sz w:val="28"/>
          <w:szCs w:val="28"/>
        </w:rPr>
        <w:t xml:space="preserve">рограммы приведен в </w:t>
      </w:r>
      <w:hyperlink r:id="rId10" w:history="1">
        <w:r w:rsidRPr="00C17C5B">
          <w:rPr>
            <w:rStyle w:val="aa"/>
            <w:rFonts w:ascii="Times New Roman" w:hAnsi="Times New Roman"/>
            <w:sz w:val="28"/>
            <w:szCs w:val="28"/>
          </w:rPr>
          <w:t>приложен</w:t>
        </w:r>
        <w:r w:rsidR="00322A3C" w:rsidRPr="00C17C5B">
          <w:rPr>
            <w:rStyle w:val="aa"/>
            <w:rFonts w:ascii="Times New Roman" w:hAnsi="Times New Roman"/>
            <w:sz w:val="28"/>
            <w:szCs w:val="28"/>
          </w:rPr>
          <w:t>ии № 2</w:t>
        </w:r>
      </w:hyperlink>
      <w:r w:rsidR="00322A3C">
        <w:rPr>
          <w:rFonts w:ascii="Times New Roman" w:hAnsi="Times New Roman"/>
          <w:sz w:val="28"/>
          <w:szCs w:val="28"/>
        </w:rPr>
        <w:t xml:space="preserve"> к настоящей П</w:t>
      </w:r>
      <w:r w:rsidRPr="00652537">
        <w:rPr>
          <w:rFonts w:ascii="Times New Roman" w:hAnsi="Times New Roman"/>
          <w:sz w:val="28"/>
          <w:szCs w:val="28"/>
        </w:rPr>
        <w:t>рограмме.</w:t>
      </w:r>
    </w:p>
    <w:p w:rsidR="004D09BD" w:rsidRDefault="004D09BD" w:rsidP="00C57F61">
      <w:pPr>
        <w:widowControl w:val="0"/>
        <w:spacing w:after="0" w:line="240" w:lineRule="auto"/>
        <w:ind w:firstLine="708"/>
        <w:jc w:val="center"/>
        <w:rPr>
          <w:rFonts w:ascii="Times New Roman" w:hAnsi="Times New Roman"/>
          <w:sz w:val="28"/>
          <w:szCs w:val="28"/>
        </w:rPr>
      </w:pPr>
    </w:p>
    <w:p w:rsidR="000455C1" w:rsidRDefault="000455C1" w:rsidP="00C57F61">
      <w:pPr>
        <w:widowControl w:val="0"/>
        <w:spacing w:after="0" w:line="240" w:lineRule="auto"/>
        <w:ind w:firstLine="708"/>
        <w:jc w:val="center"/>
        <w:rPr>
          <w:rFonts w:ascii="Times New Roman" w:hAnsi="Times New Roman"/>
          <w:sz w:val="28"/>
          <w:szCs w:val="28"/>
        </w:rPr>
      </w:pPr>
    </w:p>
    <w:p w:rsidR="00FC06E3" w:rsidRPr="003F0BBC" w:rsidRDefault="00FC06E3" w:rsidP="00C57F61">
      <w:pPr>
        <w:widowControl w:val="0"/>
        <w:spacing w:after="0" w:line="240" w:lineRule="auto"/>
        <w:jc w:val="center"/>
        <w:rPr>
          <w:rFonts w:ascii="Times New Roman" w:hAnsi="Times New Roman"/>
          <w:color w:val="000000" w:themeColor="text1"/>
          <w:sz w:val="28"/>
          <w:szCs w:val="28"/>
        </w:rPr>
      </w:pPr>
      <w:r w:rsidRPr="003F0BBC">
        <w:rPr>
          <w:rFonts w:ascii="Times New Roman" w:hAnsi="Times New Roman"/>
          <w:color w:val="000000" w:themeColor="text1"/>
          <w:sz w:val="28"/>
          <w:szCs w:val="28"/>
        </w:rPr>
        <w:t xml:space="preserve">6. </w:t>
      </w:r>
      <w:r w:rsidR="00D369A3" w:rsidRPr="003F0BBC">
        <w:rPr>
          <w:rFonts w:ascii="Times New Roman" w:hAnsi="Times New Roman"/>
          <w:color w:val="000000" w:themeColor="text1"/>
          <w:sz w:val="28"/>
          <w:szCs w:val="28"/>
        </w:rPr>
        <w:t>Ресурсное обеспечение реализации</w:t>
      </w:r>
      <w:r w:rsidR="00322A3C" w:rsidRPr="003F0BBC">
        <w:rPr>
          <w:rFonts w:ascii="Times New Roman" w:hAnsi="Times New Roman"/>
          <w:color w:val="000000" w:themeColor="text1"/>
          <w:sz w:val="28"/>
          <w:szCs w:val="28"/>
        </w:rPr>
        <w:t xml:space="preserve"> П</w:t>
      </w:r>
      <w:r w:rsidRPr="003F0BBC">
        <w:rPr>
          <w:rFonts w:ascii="Times New Roman" w:hAnsi="Times New Roman"/>
          <w:color w:val="000000" w:themeColor="text1"/>
          <w:sz w:val="28"/>
          <w:szCs w:val="28"/>
        </w:rPr>
        <w:t>рограммы</w:t>
      </w:r>
    </w:p>
    <w:p w:rsidR="00FC06E3" w:rsidRPr="003F0BBC" w:rsidRDefault="00FC06E3" w:rsidP="00C57F61">
      <w:pPr>
        <w:widowControl w:val="0"/>
        <w:spacing w:after="0" w:line="240" w:lineRule="auto"/>
        <w:ind w:firstLine="708"/>
        <w:jc w:val="both"/>
        <w:rPr>
          <w:rFonts w:ascii="Times New Roman" w:hAnsi="Times New Roman"/>
          <w:color w:val="000000" w:themeColor="text1"/>
          <w:sz w:val="28"/>
          <w:szCs w:val="28"/>
        </w:rPr>
      </w:pPr>
    </w:p>
    <w:p w:rsidR="00FC06E3" w:rsidRPr="003F0BBC" w:rsidRDefault="00412D09" w:rsidP="00C57F61">
      <w:pPr>
        <w:widowControl w:val="0"/>
        <w:spacing w:after="0" w:line="240" w:lineRule="auto"/>
        <w:ind w:firstLine="709"/>
        <w:jc w:val="both"/>
        <w:rPr>
          <w:rFonts w:ascii="Times New Roman" w:hAnsi="Times New Roman"/>
          <w:color w:val="000000" w:themeColor="text1"/>
          <w:sz w:val="28"/>
          <w:szCs w:val="28"/>
        </w:rPr>
      </w:pPr>
      <w:r w:rsidRPr="003F0BBC">
        <w:rPr>
          <w:rFonts w:ascii="Times New Roman" w:hAnsi="Times New Roman"/>
          <w:color w:val="000000" w:themeColor="text1"/>
          <w:sz w:val="28"/>
          <w:szCs w:val="28"/>
        </w:rPr>
        <w:t xml:space="preserve">Финансирование </w:t>
      </w:r>
      <w:r w:rsidR="0093408A" w:rsidRPr="003F0BBC">
        <w:rPr>
          <w:rFonts w:ascii="Times New Roman" w:hAnsi="Times New Roman"/>
          <w:color w:val="000000" w:themeColor="text1"/>
          <w:sz w:val="28"/>
          <w:szCs w:val="28"/>
        </w:rPr>
        <w:t>П</w:t>
      </w:r>
      <w:r w:rsidRPr="003F0BBC">
        <w:rPr>
          <w:rFonts w:ascii="Times New Roman" w:hAnsi="Times New Roman"/>
          <w:color w:val="000000" w:themeColor="text1"/>
          <w:sz w:val="28"/>
          <w:szCs w:val="28"/>
        </w:rPr>
        <w:t xml:space="preserve">рограммы осуществляется из бюджета района. </w:t>
      </w:r>
      <w:r w:rsidR="00FC06E3" w:rsidRPr="003F0BBC">
        <w:rPr>
          <w:rFonts w:ascii="Times New Roman" w:hAnsi="Times New Roman"/>
          <w:color w:val="000000" w:themeColor="text1"/>
          <w:sz w:val="28"/>
          <w:szCs w:val="28"/>
        </w:rPr>
        <w:t>Объ</w:t>
      </w:r>
      <w:r w:rsidR="00322A3C" w:rsidRPr="003F0BBC">
        <w:rPr>
          <w:rFonts w:ascii="Times New Roman" w:hAnsi="Times New Roman"/>
          <w:color w:val="000000" w:themeColor="text1"/>
          <w:sz w:val="28"/>
          <w:szCs w:val="28"/>
        </w:rPr>
        <w:t xml:space="preserve">ем </w:t>
      </w:r>
      <w:r w:rsidRPr="003F0BBC">
        <w:rPr>
          <w:rFonts w:ascii="Times New Roman" w:hAnsi="Times New Roman"/>
          <w:color w:val="000000" w:themeColor="text1"/>
          <w:sz w:val="28"/>
          <w:szCs w:val="28"/>
        </w:rPr>
        <w:t>расходов</w:t>
      </w:r>
      <w:r w:rsidR="00322A3C" w:rsidRPr="003F0BBC">
        <w:rPr>
          <w:rFonts w:ascii="Times New Roman" w:hAnsi="Times New Roman"/>
          <w:color w:val="000000" w:themeColor="text1"/>
          <w:sz w:val="28"/>
          <w:szCs w:val="28"/>
        </w:rPr>
        <w:t xml:space="preserve"> </w:t>
      </w:r>
      <w:r w:rsidRPr="003F0BBC">
        <w:rPr>
          <w:rFonts w:ascii="Times New Roman" w:hAnsi="Times New Roman"/>
          <w:color w:val="000000" w:themeColor="text1"/>
          <w:sz w:val="28"/>
          <w:szCs w:val="28"/>
        </w:rPr>
        <w:t xml:space="preserve">на реализацию </w:t>
      </w:r>
      <w:r w:rsidR="00322A3C" w:rsidRPr="003F0BBC">
        <w:rPr>
          <w:rFonts w:ascii="Times New Roman" w:hAnsi="Times New Roman"/>
          <w:color w:val="000000" w:themeColor="text1"/>
          <w:sz w:val="28"/>
          <w:szCs w:val="28"/>
        </w:rPr>
        <w:t>П</w:t>
      </w:r>
      <w:r w:rsidR="00FC06E3" w:rsidRPr="003F0BBC">
        <w:rPr>
          <w:rFonts w:ascii="Times New Roman" w:hAnsi="Times New Roman"/>
          <w:color w:val="000000" w:themeColor="text1"/>
          <w:sz w:val="28"/>
          <w:szCs w:val="28"/>
        </w:rPr>
        <w:t xml:space="preserve">рограммы из бюджета района составляет </w:t>
      </w:r>
      <w:r w:rsidR="00805BE2" w:rsidRPr="00CD3B3D">
        <w:rPr>
          <w:rFonts w:ascii="Times New Roman" w:hAnsi="Times New Roman"/>
          <w:sz w:val="28"/>
          <w:szCs w:val="28"/>
        </w:rPr>
        <w:t>15,64362</w:t>
      </w:r>
      <w:r w:rsidR="00805BE2">
        <w:rPr>
          <w:rFonts w:ascii="Times New Roman" w:hAnsi="Times New Roman"/>
          <w:sz w:val="28"/>
          <w:szCs w:val="28"/>
        </w:rPr>
        <w:t xml:space="preserve"> </w:t>
      </w:r>
      <w:r w:rsidR="00CD4CD0" w:rsidRPr="003F0BBC">
        <w:rPr>
          <w:rFonts w:ascii="Times New Roman" w:hAnsi="Times New Roman"/>
          <w:color w:val="000000" w:themeColor="text1"/>
          <w:sz w:val="28"/>
          <w:szCs w:val="28"/>
        </w:rPr>
        <w:t>тыс.</w:t>
      </w:r>
      <w:r w:rsidR="006303E3" w:rsidRPr="003F0BBC">
        <w:rPr>
          <w:rFonts w:ascii="Times New Roman" w:hAnsi="Times New Roman"/>
          <w:color w:val="000000" w:themeColor="text1"/>
          <w:sz w:val="28"/>
          <w:szCs w:val="28"/>
        </w:rPr>
        <w:t xml:space="preserve"> </w:t>
      </w:r>
      <w:r w:rsidR="00FC06E3" w:rsidRPr="003F0BBC">
        <w:rPr>
          <w:rFonts w:ascii="Times New Roman" w:hAnsi="Times New Roman"/>
          <w:color w:val="000000" w:themeColor="text1"/>
          <w:sz w:val="28"/>
          <w:szCs w:val="28"/>
        </w:rPr>
        <w:t>рублей, в том числе по годам:</w:t>
      </w:r>
    </w:p>
    <w:p w:rsidR="00FC06E3" w:rsidRPr="003F0BBC" w:rsidRDefault="00FC06E3" w:rsidP="00C57F61">
      <w:pPr>
        <w:widowControl w:val="0"/>
        <w:spacing w:after="0" w:line="240" w:lineRule="auto"/>
        <w:ind w:firstLine="708"/>
        <w:jc w:val="both"/>
        <w:rPr>
          <w:rFonts w:ascii="Times New Roman" w:hAnsi="Times New Roman"/>
          <w:color w:val="000000" w:themeColor="text1"/>
          <w:sz w:val="24"/>
          <w:szCs w:val="24"/>
        </w:rPr>
      </w:pPr>
    </w:p>
    <w:tbl>
      <w:tblPr>
        <w:tblStyle w:val="a3"/>
        <w:tblW w:w="0" w:type="auto"/>
        <w:tblLook w:val="04A0" w:firstRow="1" w:lastRow="0" w:firstColumn="1" w:lastColumn="0" w:noHBand="0" w:noVBand="1"/>
      </w:tblPr>
      <w:tblGrid>
        <w:gridCol w:w="1792"/>
        <w:gridCol w:w="1151"/>
        <w:gridCol w:w="610"/>
        <w:gridCol w:w="628"/>
        <w:gridCol w:w="886"/>
        <w:gridCol w:w="1041"/>
        <w:gridCol w:w="628"/>
        <w:gridCol w:w="566"/>
        <w:gridCol w:w="566"/>
        <w:gridCol w:w="628"/>
        <w:gridCol w:w="566"/>
        <w:gridCol w:w="566"/>
      </w:tblGrid>
      <w:tr w:rsidR="003F0BBC" w:rsidRPr="004C332F" w:rsidTr="00453B2D">
        <w:trPr>
          <w:cantSplit/>
          <w:trHeight w:val="1134"/>
        </w:trPr>
        <w:tc>
          <w:tcPr>
            <w:tcW w:w="1796" w:type="dxa"/>
            <w:vAlign w:val="center"/>
          </w:tcPr>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 xml:space="preserve">Источник </w:t>
            </w:r>
          </w:p>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финансирования</w:t>
            </w:r>
          </w:p>
        </w:tc>
        <w:tc>
          <w:tcPr>
            <w:tcW w:w="1077" w:type="dxa"/>
            <w:vAlign w:val="center"/>
          </w:tcPr>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 xml:space="preserve">Всего </w:t>
            </w:r>
          </w:p>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(тыс. рублей)</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2017</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2018</w:t>
            </w:r>
          </w:p>
        </w:tc>
        <w:tc>
          <w:tcPr>
            <w:tcW w:w="833"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2019</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2020</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2021</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2022</w:t>
            </w:r>
          </w:p>
        </w:tc>
        <w:tc>
          <w:tcPr>
            <w:tcW w:w="658" w:type="dxa"/>
            <w:textDirection w:val="btLr"/>
            <w:vAlign w:val="center"/>
          </w:tcPr>
          <w:p w:rsidR="00453B2D" w:rsidRPr="004C332F" w:rsidRDefault="00453B2D" w:rsidP="00453B2D">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2023</w:t>
            </w:r>
          </w:p>
        </w:tc>
        <w:tc>
          <w:tcPr>
            <w:tcW w:w="658" w:type="dxa"/>
            <w:textDirection w:val="btLr"/>
            <w:vAlign w:val="center"/>
          </w:tcPr>
          <w:p w:rsidR="00453B2D" w:rsidRPr="004C332F" w:rsidRDefault="00453B2D" w:rsidP="00975763">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w:t>
            </w:r>
            <w:r w:rsidR="00975763" w:rsidRPr="004C332F">
              <w:rPr>
                <w:rFonts w:ascii="Times New Roman" w:hAnsi="Times New Roman"/>
                <w:color w:val="000000" w:themeColor="text1"/>
              </w:rPr>
              <w:t>4</w:t>
            </w:r>
          </w:p>
        </w:tc>
        <w:tc>
          <w:tcPr>
            <w:tcW w:w="658" w:type="dxa"/>
            <w:textDirection w:val="btLr"/>
            <w:vAlign w:val="center"/>
          </w:tcPr>
          <w:p w:rsidR="00453B2D" w:rsidRPr="004C332F" w:rsidRDefault="00453B2D" w:rsidP="00975763">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w:t>
            </w:r>
            <w:r w:rsidR="00975763" w:rsidRPr="004C332F">
              <w:rPr>
                <w:rFonts w:ascii="Times New Roman" w:hAnsi="Times New Roman"/>
                <w:color w:val="000000" w:themeColor="text1"/>
              </w:rPr>
              <w:t>5</w:t>
            </w:r>
          </w:p>
        </w:tc>
        <w:tc>
          <w:tcPr>
            <w:tcW w:w="658" w:type="dxa"/>
            <w:textDirection w:val="btLr"/>
            <w:vAlign w:val="center"/>
          </w:tcPr>
          <w:p w:rsidR="00453B2D" w:rsidRPr="004C332F" w:rsidRDefault="00453B2D" w:rsidP="00975763">
            <w:pPr>
              <w:widowControl w:val="0"/>
              <w:spacing w:after="0" w:line="240" w:lineRule="auto"/>
              <w:ind w:left="113" w:right="113"/>
              <w:jc w:val="center"/>
              <w:rPr>
                <w:rFonts w:ascii="Times New Roman" w:hAnsi="Times New Roman"/>
                <w:color w:val="000000" w:themeColor="text1"/>
              </w:rPr>
            </w:pPr>
            <w:r w:rsidRPr="004C332F">
              <w:rPr>
                <w:rFonts w:ascii="Times New Roman" w:hAnsi="Times New Roman"/>
                <w:color w:val="000000" w:themeColor="text1"/>
              </w:rPr>
              <w:t>202</w:t>
            </w:r>
            <w:r w:rsidR="00975763" w:rsidRPr="004C332F">
              <w:rPr>
                <w:rFonts w:ascii="Times New Roman" w:hAnsi="Times New Roman"/>
                <w:color w:val="000000" w:themeColor="text1"/>
              </w:rPr>
              <w:t>6</w:t>
            </w:r>
          </w:p>
        </w:tc>
      </w:tr>
      <w:tr w:rsidR="00453B2D" w:rsidRPr="004C332F" w:rsidTr="00453B2D">
        <w:trPr>
          <w:trHeight w:val="583"/>
        </w:trPr>
        <w:tc>
          <w:tcPr>
            <w:tcW w:w="1796" w:type="dxa"/>
            <w:vAlign w:val="center"/>
          </w:tcPr>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 xml:space="preserve">Бюджет Амурского муниципального </w:t>
            </w:r>
          </w:p>
          <w:p w:rsidR="00453B2D" w:rsidRPr="004C332F" w:rsidRDefault="00453B2D" w:rsidP="00453B2D">
            <w:pPr>
              <w:widowControl w:val="0"/>
              <w:spacing w:after="0" w:line="240" w:lineRule="auto"/>
              <w:jc w:val="center"/>
              <w:rPr>
                <w:rFonts w:ascii="Times New Roman" w:hAnsi="Times New Roman"/>
                <w:color w:val="000000" w:themeColor="text1"/>
              </w:rPr>
            </w:pPr>
            <w:r w:rsidRPr="004C332F">
              <w:rPr>
                <w:rFonts w:ascii="Times New Roman" w:hAnsi="Times New Roman"/>
                <w:color w:val="000000" w:themeColor="text1"/>
              </w:rPr>
              <w:t xml:space="preserve">района </w:t>
            </w:r>
          </w:p>
        </w:tc>
        <w:tc>
          <w:tcPr>
            <w:tcW w:w="1077" w:type="dxa"/>
            <w:vAlign w:val="center"/>
          </w:tcPr>
          <w:p w:rsidR="00453B2D" w:rsidRPr="004C332F" w:rsidRDefault="00805BE2" w:rsidP="00805BE2">
            <w:pPr>
              <w:widowControl w:val="0"/>
              <w:spacing w:after="0" w:line="240" w:lineRule="auto"/>
              <w:jc w:val="both"/>
              <w:rPr>
                <w:rFonts w:ascii="Times New Roman" w:hAnsi="Times New Roman"/>
                <w:color w:val="000000" w:themeColor="text1"/>
              </w:rPr>
            </w:pPr>
            <w:r w:rsidRPr="004C332F">
              <w:rPr>
                <w:rFonts w:ascii="Times New Roman" w:hAnsi="Times New Roman"/>
              </w:rPr>
              <w:t>182,36487</w:t>
            </w:r>
          </w:p>
        </w:tc>
        <w:tc>
          <w:tcPr>
            <w:tcW w:w="658" w:type="dxa"/>
            <w:vAlign w:val="center"/>
          </w:tcPr>
          <w:p w:rsidR="00453B2D" w:rsidRPr="004C332F" w:rsidRDefault="00453B2D" w:rsidP="00805BE2">
            <w:pPr>
              <w:widowControl w:val="0"/>
              <w:spacing w:after="0" w:line="240" w:lineRule="auto"/>
              <w:ind w:left="-32"/>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jc w:val="both"/>
              <w:rPr>
                <w:rFonts w:ascii="Times New Roman" w:hAnsi="Times New Roman"/>
                <w:color w:val="000000" w:themeColor="text1"/>
              </w:rPr>
            </w:pPr>
            <w:r w:rsidRPr="004C332F">
              <w:rPr>
                <w:rFonts w:ascii="Times New Roman" w:hAnsi="Times New Roman"/>
                <w:color w:val="000000" w:themeColor="text1"/>
              </w:rPr>
              <w:t>10,0</w:t>
            </w:r>
          </w:p>
        </w:tc>
        <w:tc>
          <w:tcPr>
            <w:tcW w:w="833" w:type="dxa"/>
            <w:vAlign w:val="center"/>
          </w:tcPr>
          <w:p w:rsidR="00453B2D" w:rsidRPr="004C332F" w:rsidRDefault="00453B2D" w:rsidP="00805BE2">
            <w:pPr>
              <w:widowControl w:val="0"/>
              <w:spacing w:after="0" w:line="240" w:lineRule="auto"/>
              <w:ind w:left="-155" w:right="-163"/>
              <w:jc w:val="both"/>
              <w:rPr>
                <w:rFonts w:ascii="Times New Roman" w:hAnsi="Times New Roman"/>
                <w:color w:val="000000" w:themeColor="text1"/>
              </w:rPr>
            </w:pPr>
            <w:r w:rsidRPr="004C332F">
              <w:rPr>
                <w:rFonts w:ascii="Times New Roman" w:hAnsi="Times New Roman"/>
                <w:color w:val="000000" w:themeColor="text1"/>
              </w:rPr>
              <w:t>86,72125</w:t>
            </w:r>
          </w:p>
        </w:tc>
        <w:tc>
          <w:tcPr>
            <w:tcW w:w="658" w:type="dxa"/>
            <w:vAlign w:val="center"/>
          </w:tcPr>
          <w:p w:rsidR="00453B2D" w:rsidRPr="004C332F" w:rsidRDefault="00805BE2" w:rsidP="00805BE2">
            <w:pPr>
              <w:widowControl w:val="0"/>
              <w:spacing w:after="0" w:line="240" w:lineRule="auto"/>
              <w:jc w:val="both"/>
              <w:rPr>
                <w:rFonts w:ascii="Times New Roman" w:hAnsi="Times New Roman"/>
                <w:color w:val="000000" w:themeColor="text1"/>
              </w:rPr>
            </w:pPr>
            <w:r w:rsidRPr="004C332F">
              <w:rPr>
                <w:rFonts w:ascii="Times New Roman" w:hAnsi="Times New Roman"/>
              </w:rPr>
              <w:t>15,64362</w:t>
            </w:r>
          </w:p>
        </w:tc>
        <w:tc>
          <w:tcPr>
            <w:tcW w:w="658" w:type="dxa"/>
            <w:vAlign w:val="center"/>
          </w:tcPr>
          <w:p w:rsidR="00453B2D" w:rsidRPr="004C332F" w:rsidRDefault="00453B2D" w:rsidP="00805BE2">
            <w:pPr>
              <w:widowControl w:val="0"/>
              <w:spacing w:after="0" w:line="240" w:lineRule="auto"/>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ind w:left="-118" w:right="-51"/>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ind w:left="-118" w:right="-51"/>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ind w:left="-118" w:right="-51"/>
              <w:jc w:val="both"/>
              <w:rPr>
                <w:rFonts w:ascii="Times New Roman" w:hAnsi="Times New Roman"/>
                <w:color w:val="000000" w:themeColor="text1"/>
              </w:rPr>
            </w:pPr>
            <w:r w:rsidRPr="004C332F">
              <w:rPr>
                <w:rFonts w:ascii="Times New Roman" w:hAnsi="Times New Roman"/>
                <w:color w:val="000000" w:themeColor="text1"/>
              </w:rPr>
              <w:t>10,0</w:t>
            </w:r>
          </w:p>
        </w:tc>
        <w:tc>
          <w:tcPr>
            <w:tcW w:w="658" w:type="dxa"/>
            <w:vAlign w:val="center"/>
          </w:tcPr>
          <w:p w:rsidR="00453B2D" w:rsidRPr="004C332F" w:rsidRDefault="00453B2D" w:rsidP="00805BE2">
            <w:pPr>
              <w:widowControl w:val="0"/>
              <w:spacing w:after="0" w:line="240" w:lineRule="auto"/>
              <w:ind w:left="-118" w:right="-51"/>
              <w:jc w:val="both"/>
              <w:rPr>
                <w:rFonts w:ascii="Times New Roman" w:hAnsi="Times New Roman"/>
                <w:color w:val="000000" w:themeColor="text1"/>
              </w:rPr>
            </w:pPr>
            <w:r w:rsidRPr="004C332F">
              <w:rPr>
                <w:rFonts w:ascii="Times New Roman" w:hAnsi="Times New Roman"/>
                <w:color w:val="000000" w:themeColor="text1"/>
              </w:rPr>
              <w:t>10,0</w:t>
            </w:r>
          </w:p>
        </w:tc>
      </w:tr>
    </w:tbl>
    <w:p w:rsidR="004335D6" w:rsidRPr="003F0BBC" w:rsidRDefault="004335D6" w:rsidP="00C57F61">
      <w:pPr>
        <w:widowControl w:val="0"/>
        <w:spacing w:after="0" w:line="240" w:lineRule="auto"/>
        <w:ind w:firstLine="709"/>
        <w:jc w:val="both"/>
        <w:rPr>
          <w:rFonts w:ascii="Times New Roman" w:hAnsi="Times New Roman"/>
          <w:color w:val="000000" w:themeColor="text1"/>
          <w:sz w:val="28"/>
          <w:szCs w:val="28"/>
        </w:rPr>
      </w:pPr>
    </w:p>
    <w:p w:rsidR="00FC06E3" w:rsidRDefault="00AC473B"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Сводная информация об объемах и источниках </w:t>
      </w:r>
      <w:r w:rsidR="003F0BBC">
        <w:rPr>
          <w:rFonts w:ascii="Times New Roman" w:hAnsi="Times New Roman"/>
          <w:sz w:val="28"/>
          <w:szCs w:val="28"/>
        </w:rPr>
        <w:t>финансирования Программы</w:t>
      </w:r>
      <w:r w:rsidR="00FC06E3" w:rsidRPr="00652537">
        <w:rPr>
          <w:rFonts w:ascii="Times New Roman" w:hAnsi="Times New Roman"/>
          <w:sz w:val="28"/>
          <w:szCs w:val="28"/>
        </w:rPr>
        <w:t xml:space="preserve"> </w:t>
      </w:r>
      <w:r w:rsidR="00A137CE">
        <w:rPr>
          <w:rFonts w:ascii="Times New Roman" w:hAnsi="Times New Roman"/>
          <w:sz w:val="28"/>
          <w:szCs w:val="28"/>
        </w:rPr>
        <w:t xml:space="preserve">по годам ее реализации </w:t>
      </w:r>
      <w:r w:rsidR="00FC06E3" w:rsidRPr="00652537">
        <w:rPr>
          <w:rFonts w:ascii="Times New Roman" w:hAnsi="Times New Roman"/>
          <w:sz w:val="28"/>
          <w:szCs w:val="28"/>
        </w:rPr>
        <w:t>приведен</w:t>
      </w:r>
      <w:r>
        <w:rPr>
          <w:rFonts w:ascii="Times New Roman" w:hAnsi="Times New Roman"/>
          <w:sz w:val="28"/>
          <w:szCs w:val="28"/>
        </w:rPr>
        <w:t>а</w:t>
      </w:r>
      <w:r w:rsidR="00FC06E3" w:rsidRPr="00652537">
        <w:rPr>
          <w:rFonts w:ascii="Times New Roman" w:hAnsi="Times New Roman"/>
          <w:sz w:val="28"/>
          <w:szCs w:val="28"/>
        </w:rPr>
        <w:t xml:space="preserve"> в </w:t>
      </w:r>
      <w:hyperlink r:id="rId11" w:history="1">
        <w:r w:rsidR="00FC06E3" w:rsidRPr="00C17C5B">
          <w:rPr>
            <w:rStyle w:val="aa"/>
            <w:rFonts w:ascii="Times New Roman" w:hAnsi="Times New Roman"/>
            <w:sz w:val="28"/>
            <w:szCs w:val="28"/>
          </w:rPr>
          <w:t xml:space="preserve">приложении </w:t>
        </w:r>
        <w:r w:rsidR="00322A3C" w:rsidRPr="00C17C5B">
          <w:rPr>
            <w:rStyle w:val="aa"/>
            <w:rFonts w:ascii="Times New Roman" w:hAnsi="Times New Roman"/>
            <w:sz w:val="28"/>
            <w:szCs w:val="28"/>
          </w:rPr>
          <w:t>№ 3</w:t>
        </w:r>
      </w:hyperlink>
      <w:r w:rsidR="00322A3C">
        <w:rPr>
          <w:rFonts w:ascii="Times New Roman" w:hAnsi="Times New Roman"/>
          <w:sz w:val="28"/>
          <w:szCs w:val="28"/>
        </w:rPr>
        <w:t xml:space="preserve"> к настоящей П</w:t>
      </w:r>
      <w:r w:rsidR="00FC06E3" w:rsidRPr="00652537">
        <w:rPr>
          <w:rFonts w:ascii="Times New Roman" w:hAnsi="Times New Roman"/>
          <w:sz w:val="28"/>
          <w:szCs w:val="28"/>
        </w:rPr>
        <w:t>рограмме.</w:t>
      </w:r>
    </w:p>
    <w:p w:rsidR="009274A0" w:rsidRDefault="009274A0"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Прогнозная (справочная) оценка расходов бюджета района п</w:t>
      </w:r>
      <w:r w:rsidRPr="00652537">
        <w:rPr>
          <w:rFonts w:ascii="Times New Roman" w:hAnsi="Times New Roman"/>
          <w:sz w:val="28"/>
          <w:szCs w:val="28"/>
        </w:rPr>
        <w:t>риведен</w:t>
      </w:r>
      <w:r>
        <w:rPr>
          <w:rFonts w:ascii="Times New Roman" w:hAnsi="Times New Roman"/>
          <w:sz w:val="28"/>
          <w:szCs w:val="28"/>
        </w:rPr>
        <w:t>а</w:t>
      </w:r>
      <w:r w:rsidRPr="00652537">
        <w:rPr>
          <w:rFonts w:ascii="Times New Roman" w:hAnsi="Times New Roman"/>
          <w:sz w:val="28"/>
          <w:szCs w:val="28"/>
        </w:rPr>
        <w:t xml:space="preserve"> в </w:t>
      </w:r>
      <w:hyperlink r:id="rId12" w:history="1">
        <w:r w:rsidRPr="00C17C5B">
          <w:rPr>
            <w:rStyle w:val="aa"/>
            <w:rFonts w:ascii="Times New Roman" w:hAnsi="Times New Roman"/>
            <w:sz w:val="28"/>
            <w:szCs w:val="28"/>
          </w:rPr>
          <w:t>приложении № 4</w:t>
        </w:r>
      </w:hyperlink>
      <w:r>
        <w:rPr>
          <w:rFonts w:ascii="Times New Roman" w:hAnsi="Times New Roman"/>
          <w:sz w:val="28"/>
          <w:szCs w:val="28"/>
        </w:rPr>
        <w:t xml:space="preserve"> к настоящей П</w:t>
      </w:r>
      <w:r w:rsidRPr="00652537">
        <w:rPr>
          <w:rFonts w:ascii="Times New Roman" w:hAnsi="Times New Roman"/>
          <w:sz w:val="28"/>
          <w:szCs w:val="28"/>
        </w:rPr>
        <w:t>рограмме</w:t>
      </w:r>
      <w:r>
        <w:rPr>
          <w:rFonts w:ascii="Times New Roman" w:hAnsi="Times New Roman"/>
          <w:sz w:val="28"/>
          <w:szCs w:val="28"/>
        </w:rPr>
        <w:t>.</w:t>
      </w:r>
    </w:p>
    <w:p w:rsidR="009274A0" w:rsidRDefault="009274A0" w:rsidP="00C57F6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степени влияния выделения </w:t>
      </w:r>
      <w:r w:rsidRPr="009274A0">
        <w:rPr>
          <w:rFonts w:ascii="Times New Roman" w:hAnsi="Times New Roman"/>
          <w:sz w:val="28"/>
          <w:szCs w:val="28"/>
        </w:rPr>
        <w:t>дополнительных объемов ресурсов на показатели (индикаторы) Программы</w:t>
      </w:r>
      <w:r>
        <w:rPr>
          <w:rFonts w:ascii="Times New Roman" w:hAnsi="Times New Roman"/>
          <w:sz w:val="28"/>
          <w:szCs w:val="28"/>
        </w:rPr>
        <w:t xml:space="preserve"> приведена в </w:t>
      </w:r>
      <w:hyperlink r:id="rId13" w:history="1">
        <w:r w:rsidRPr="00C17C5B">
          <w:rPr>
            <w:rStyle w:val="aa"/>
            <w:rFonts w:ascii="Times New Roman" w:hAnsi="Times New Roman"/>
            <w:sz w:val="28"/>
            <w:szCs w:val="28"/>
          </w:rPr>
          <w:t>приложении № 5</w:t>
        </w:r>
      </w:hyperlink>
      <w:r>
        <w:rPr>
          <w:rFonts w:ascii="Times New Roman" w:hAnsi="Times New Roman"/>
          <w:sz w:val="28"/>
          <w:szCs w:val="28"/>
        </w:rPr>
        <w:t xml:space="preserve"> к настоящей </w:t>
      </w:r>
      <w:r w:rsidR="0093408A">
        <w:rPr>
          <w:rFonts w:ascii="Times New Roman" w:hAnsi="Times New Roman"/>
          <w:sz w:val="28"/>
          <w:szCs w:val="28"/>
        </w:rPr>
        <w:t>П</w:t>
      </w:r>
      <w:r>
        <w:rPr>
          <w:rFonts w:ascii="Times New Roman" w:hAnsi="Times New Roman"/>
          <w:sz w:val="28"/>
          <w:szCs w:val="28"/>
        </w:rPr>
        <w:t>рограмме.</w:t>
      </w:r>
    </w:p>
    <w:p w:rsidR="003B129C" w:rsidRPr="009274A0" w:rsidRDefault="003B129C" w:rsidP="00C57F61">
      <w:pPr>
        <w:widowControl w:val="0"/>
        <w:spacing w:after="0" w:line="240" w:lineRule="auto"/>
        <w:ind w:firstLine="709"/>
        <w:jc w:val="both"/>
        <w:rPr>
          <w:rFonts w:ascii="Times New Roman" w:hAnsi="Times New Roman"/>
          <w:sz w:val="28"/>
          <w:szCs w:val="28"/>
        </w:rPr>
      </w:pPr>
    </w:p>
    <w:p w:rsidR="00EE2A2D" w:rsidRDefault="00FC06E3" w:rsidP="00C57F61">
      <w:pPr>
        <w:widowControl w:val="0"/>
        <w:spacing w:after="0" w:line="240" w:lineRule="auto"/>
        <w:jc w:val="center"/>
        <w:rPr>
          <w:rFonts w:ascii="Times New Roman" w:hAnsi="Times New Roman"/>
          <w:sz w:val="28"/>
          <w:szCs w:val="28"/>
        </w:rPr>
      </w:pPr>
      <w:r w:rsidRPr="00465385">
        <w:rPr>
          <w:rFonts w:ascii="Times New Roman" w:hAnsi="Times New Roman"/>
          <w:sz w:val="28"/>
          <w:szCs w:val="28"/>
        </w:rPr>
        <w:t>7. Анализ р</w:t>
      </w:r>
      <w:r w:rsidR="00322A3C">
        <w:rPr>
          <w:rFonts w:ascii="Times New Roman" w:hAnsi="Times New Roman"/>
          <w:sz w:val="28"/>
          <w:szCs w:val="28"/>
        </w:rPr>
        <w:t>исков реализации П</w:t>
      </w:r>
      <w:r w:rsidRPr="00465385">
        <w:rPr>
          <w:rFonts w:ascii="Times New Roman" w:hAnsi="Times New Roman"/>
          <w:sz w:val="28"/>
          <w:szCs w:val="28"/>
        </w:rPr>
        <w:t>рограммы</w:t>
      </w:r>
      <w:r w:rsidR="0044047A">
        <w:rPr>
          <w:rFonts w:ascii="Times New Roman" w:hAnsi="Times New Roman"/>
          <w:sz w:val="28"/>
          <w:szCs w:val="28"/>
        </w:rPr>
        <w:t xml:space="preserve"> </w:t>
      </w:r>
    </w:p>
    <w:p w:rsidR="00FC06E3" w:rsidRPr="00465385" w:rsidRDefault="00FC06E3" w:rsidP="00C57F61">
      <w:pPr>
        <w:widowControl w:val="0"/>
        <w:spacing w:after="0" w:line="240" w:lineRule="auto"/>
        <w:jc w:val="center"/>
        <w:rPr>
          <w:rFonts w:ascii="Times New Roman" w:hAnsi="Times New Roman"/>
          <w:sz w:val="28"/>
          <w:szCs w:val="28"/>
        </w:rPr>
      </w:pPr>
      <w:r w:rsidRPr="00465385">
        <w:rPr>
          <w:rFonts w:ascii="Times New Roman" w:hAnsi="Times New Roman"/>
          <w:sz w:val="28"/>
          <w:szCs w:val="28"/>
        </w:rPr>
        <w:t xml:space="preserve">и </w:t>
      </w:r>
      <w:r w:rsidR="00B42D39">
        <w:rPr>
          <w:rFonts w:ascii="Times New Roman" w:hAnsi="Times New Roman"/>
          <w:sz w:val="28"/>
          <w:szCs w:val="28"/>
        </w:rPr>
        <w:t xml:space="preserve">описание </w:t>
      </w:r>
      <w:r w:rsidRPr="00465385">
        <w:rPr>
          <w:rFonts w:ascii="Times New Roman" w:hAnsi="Times New Roman"/>
          <w:sz w:val="28"/>
          <w:szCs w:val="28"/>
        </w:rPr>
        <w:t>мер управления рисками</w:t>
      </w:r>
    </w:p>
    <w:p w:rsidR="00FC06E3" w:rsidRPr="00652537" w:rsidRDefault="00FC06E3" w:rsidP="00C57F61">
      <w:pPr>
        <w:widowControl w:val="0"/>
        <w:spacing w:after="0" w:line="240" w:lineRule="auto"/>
        <w:ind w:firstLine="708"/>
        <w:jc w:val="center"/>
        <w:rPr>
          <w:rFonts w:ascii="Times New Roman" w:hAnsi="Times New Roman"/>
          <w:sz w:val="28"/>
          <w:szCs w:val="28"/>
        </w:rPr>
      </w:pPr>
    </w:p>
    <w:p w:rsidR="005F5B64" w:rsidRPr="005F5B64" w:rsidRDefault="005F5B64" w:rsidP="00C57F61">
      <w:pPr>
        <w:pStyle w:val="ConsPlusNormal"/>
        <w:ind w:firstLine="540"/>
        <w:jc w:val="both"/>
        <w:rPr>
          <w:rFonts w:ascii="Times New Roman" w:hAnsi="Times New Roman" w:cs="Times New Roman"/>
          <w:sz w:val="28"/>
        </w:rPr>
      </w:pPr>
      <w:r>
        <w:rPr>
          <w:rFonts w:ascii="Times New Roman" w:hAnsi="Times New Roman" w:cs="Times New Roman"/>
          <w:sz w:val="28"/>
        </w:rPr>
        <w:t xml:space="preserve">7.1. </w:t>
      </w:r>
      <w:r w:rsidRPr="005F5B64">
        <w:rPr>
          <w:rFonts w:ascii="Times New Roman" w:hAnsi="Times New Roman" w:cs="Times New Roman"/>
          <w:sz w:val="28"/>
        </w:rPr>
        <w:t xml:space="preserve">На решение задач и достижение целей </w:t>
      </w:r>
      <w:r>
        <w:rPr>
          <w:rFonts w:ascii="Times New Roman" w:hAnsi="Times New Roman" w:cs="Times New Roman"/>
          <w:sz w:val="28"/>
        </w:rPr>
        <w:t xml:space="preserve">настоящей </w:t>
      </w:r>
      <w:r w:rsidRPr="005F5B64">
        <w:rPr>
          <w:rFonts w:ascii="Times New Roman" w:hAnsi="Times New Roman" w:cs="Times New Roman"/>
          <w:sz w:val="28"/>
        </w:rPr>
        <w:t>Программы могут оказать влияние следующие риски:</w:t>
      </w:r>
    </w:p>
    <w:p w:rsidR="005F5B64" w:rsidRPr="005F5B64" w:rsidRDefault="005F5B64" w:rsidP="00C57F61">
      <w:pPr>
        <w:pStyle w:val="ConsPlusNormal"/>
        <w:ind w:firstLine="540"/>
        <w:jc w:val="both"/>
        <w:rPr>
          <w:rFonts w:ascii="Times New Roman" w:hAnsi="Times New Roman" w:cs="Times New Roman"/>
          <w:sz w:val="28"/>
        </w:rPr>
      </w:pPr>
      <w:r>
        <w:rPr>
          <w:rFonts w:ascii="Times New Roman" w:hAnsi="Times New Roman" w:cs="Times New Roman"/>
          <w:sz w:val="28"/>
        </w:rPr>
        <w:t xml:space="preserve">7.1.1. </w:t>
      </w:r>
      <w:r w:rsidRPr="005F5B64">
        <w:rPr>
          <w:rFonts w:ascii="Times New Roman" w:hAnsi="Times New Roman" w:cs="Times New Roman"/>
          <w:sz w:val="28"/>
        </w:rPr>
        <w:t>Внутренние риски:</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7.1.1.1. О</w:t>
      </w:r>
      <w:r w:rsidR="005F5B64" w:rsidRPr="005F5B64">
        <w:rPr>
          <w:rFonts w:ascii="Times New Roman" w:hAnsi="Times New Roman" w:cs="Times New Roman"/>
          <w:sz w:val="28"/>
        </w:rPr>
        <w:t>рганизационные риски, связанные с возможной неэффективной организацией выполнения мероприятий Программы как результат недостаточной квалификации кадр</w:t>
      </w:r>
      <w:r>
        <w:rPr>
          <w:rFonts w:ascii="Times New Roman" w:hAnsi="Times New Roman" w:cs="Times New Roman"/>
          <w:sz w:val="28"/>
        </w:rPr>
        <w:t>ов, участвующих в ее реализации.</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7.1.1.2. О</w:t>
      </w:r>
      <w:r w:rsidR="005F5B64" w:rsidRPr="005F5B64">
        <w:rPr>
          <w:rFonts w:ascii="Times New Roman" w:hAnsi="Times New Roman" w:cs="Times New Roman"/>
          <w:sz w:val="28"/>
        </w:rPr>
        <w:t xml:space="preserve">тсутствие или недостаточность межведомственной координации в ходе реализации мероприятий </w:t>
      </w:r>
      <w:r w:rsidR="00A6414F">
        <w:rPr>
          <w:rFonts w:ascii="Times New Roman" w:hAnsi="Times New Roman" w:cs="Times New Roman"/>
          <w:sz w:val="28"/>
        </w:rPr>
        <w:t xml:space="preserve">настоящей </w:t>
      </w:r>
      <w:r>
        <w:rPr>
          <w:rFonts w:ascii="Times New Roman" w:hAnsi="Times New Roman" w:cs="Times New Roman"/>
          <w:sz w:val="28"/>
        </w:rPr>
        <w:t>Программы.</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7.1.1.3. Н</w:t>
      </w:r>
      <w:r w:rsidR="005F5B64" w:rsidRPr="005F5B64">
        <w:rPr>
          <w:rFonts w:ascii="Times New Roman" w:hAnsi="Times New Roman" w:cs="Times New Roman"/>
          <w:sz w:val="28"/>
        </w:rPr>
        <w:t>изкая эффективность использования бюджетных средств</w:t>
      </w:r>
      <w:r>
        <w:rPr>
          <w:rFonts w:ascii="Times New Roman" w:hAnsi="Times New Roman" w:cs="Times New Roman"/>
          <w:sz w:val="28"/>
        </w:rPr>
        <w:t>.</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7.1.1.4. Н</w:t>
      </w:r>
      <w:r w:rsidR="005F5B64" w:rsidRPr="005F5B64">
        <w:rPr>
          <w:rFonts w:ascii="Times New Roman" w:hAnsi="Times New Roman" w:cs="Times New Roman"/>
          <w:sz w:val="28"/>
        </w:rPr>
        <w:t xml:space="preserve">еобоснованное перераспределение средств, определенных </w:t>
      </w:r>
      <w:r w:rsidR="00A6414F">
        <w:rPr>
          <w:rFonts w:ascii="Times New Roman" w:hAnsi="Times New Roman" w:cs="Times New Roman"/>
          <w:sz w:val="28"/>
        </w:rPr>
        <w:t xml:space="preserve">настоящей </w:t>
      </w:r>
      <w:r w:rsidR="005F5B64" w:rsidRPr="005F5B64">
        <w:rPr>
          <w:rFonts w:ascii="Times New Roman" w:hAnsi="Times New Roman" w:cs="Times New Roman"/>
          <w:sz w:val="28"/>
        </w:rPr>
        <w:t>Программой, в ходе ее реализации.</w:t>
      </w:r>
    </w:p>
    <w:p w:rsidR="005F5B64" w:rsidRPr="005F5B64" w:rsidRDefault="005F5B64" w:rsidP="00C57F61">
      <w:pPr>
        <w:pStyle w:val="ConsPlusNormal"/>
        <w:ind w:firstLine="540"/>
        <w:jc w:val="both"/>
        <w:rPr>
          <w:rFonts w:ascii="Times New Roman" w:hAnsi="Times New Roman" w:cs="Times New Roman"/>
          <w:sz w:val="28"/>
        </w:rPr>
      </w:pPr>
      <w:r>
        <w:rPr>
          <w:rFonts w:ascii="Times New Roman" w:hAnsi="Times New Roman" w:cs="Times New Roman"/>
          <w:sz w:val="28"/>
        </w:rPr>
        <w:t xml:space="preserve">7.1.2. </w:t>
      </w:r>
      <w:r w:rsidRPr="005F5B64">
        <w:rPr>
          <w:rFonts w:ascii="Times New Roman" w:hAnsi="Times New Roman" w:cs="Times New Roman"/>
          <w:sz w:val="28"/>
        </w:rPr>
        <w:t>Внешние риски:</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7.1.2.1. Ф</w:t>
      </w:r>
      <w:r w:rsidR="005F5B64" w:rsidRPr="005F5B64">
        <w:rPr>
          <w:rFonts w:ascii="Times New Roman" w:hAnsi="Times New Roman" w:cs="Times New Roman"/>
          <w:sz w:val="28"/>
        </w:rPr>
        <w:t xml:space="preserve">инансовые риски, связанные с недостаточным уровнем бюджетного финансирования </w:t>
      </w:r>
      <w:r w:rsidR="00A6414F">
        <w:rPr>
          <w:rFonts w:ascii="Times New Roman" w:hAnsi="Times New Roman" w:cs="Times New Roman"/>
          <w:sz w:val="28"/>
        </w:rPr>
        <w:t xml:space="preserve">настоящей </w:t>
      </w:r>
      <w:r w:rsidR="005F5B64" w:rsidRPr="005F5B64">
        <w:rPr>
          <w:rFonts w:ascii="Times New Roman" w:hAnsi="Times New Roman" w:cs="Times New Roman"/>
          <w:sz w:val="28"/>
        </w:rPr>
        <w:t>П</w:t>
      </w:r>
      <w:r>
        <w:rPr>
          <w:rFonts w:ascii="Times New Roman" w:hAnsi="Times New Roman" w:cs="Times New Roman"/>
          <w:sz w:val="28"/>
        </w:rPr>
        <w:t>рограммы и основных мероприятий.</w:t>
      </w:r>
    </w:p>
    <w:p w:rsidR="005F5B64" w:rsidRPr="004443BA" w:rsidRDefault="0093408A" w:rsidP="00C57F61">
      <w:pPr>
        <w:pStyle w:val="ConsPlusNormal"/>
        <w:ind w:firstLine="540"/>
        <w:jc w:val="both"/>
        <w:rPr>
          <w:rFonts w:ascii="Times New Roman" w:hAnsi="Times New Roman" w:cs="Times New Roman"/>
          <w:spacing w:val="-6"/>
          <w:sz w:val="28"/>
        </w:rPr>
      </w:pPr>
      <w:r>
        <w:rPr>
          <w:rFonts w:ascii="Times New Roman" w:hAnsi="Times New Roman" w:cs="Times New Roman"/>
          <w:sz w:val="28"/>
        </w:rPr>
        <w:t>7.1.2.2. Р</w:t>
      </w:r>
      <w:r w:rsidR="005F5B64" w:rsidRPr="004443BA">
        <w:rPr>
          <w:rFonts w:ascii="Times New Roman" w:hAnsi="Times New Roman" w:cs="Times New Roman"/>
          <w:spacing w:val="-6"/>
          <w:sz w:val="28"/>
        </w:rPr>
        <w:t>иски законодательных изменений, проявляющиеся в вероятности изменения действующих норм с выходом новых нормативных правовых актов, и невозможность выполнения каких-либо обязательст</w:t>
      </w:r>
      <w:r>
        <w:rPr>
          <w:rFonts w:ascii="Times New Roman" w:hAnsi="Times New Roman" w:cs="Times New Roman"/>
          <w:spacing w:val="-6"/>
          <w:sz w:val="28"/>
        </w:rPr>
        <w:t>в в связи с данными изменениями.</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7.1.2.3. Н</w:t>
      </w:r>
      <w:r w:rsidR="005F5B64" w:rsidRPr="005F5B64">
        <w:rPr>
          <w:rFonts w:ascii="Times New Roman" w:hAnsi="Times New Roman" w:cs="Times New Roman"/>
          <w:sz w:val="28"/>
        </w:rPr>
        <w:t>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F5B64" w:rsidRPr="005F5B64" w:rsidRDefault="005F5B64" w:rsidP="00C57F61">
      <w:pPr>
        <w:pStyle w:val="ConsPlusNormal"/>
        <w:ind w:firstLine="540"/>
        <w:jc w:val="both"/>
        <w:rPr>
          <w:rFonts w:ascii="Times New Roman" w:hAnsi="Times New Roman" w:cs="Times New Roman"/>
          <w:sz w:val="28"/>
        </w:rPr>
      </w:pPr>
      <w:r>
        <w:rPr>
          <w:rFonts w:ascii="Times New Roman" w:hAnsi="Times New Roman" w:cs="Times New Roman"/>
          <w:sz w:val="28"/>
        </w:rPr>
        <w:t xml:space="preserve">7.2. </w:t>
      </w:r>
      <w:r w:rsidRPr="005F5B64">
        <w:rPr>
          <w:rFonts w:ascii="Times New Roman" w:hAnsi="Times New Roman" w:cs="Times New Roman"/>
          <w:sz w:val="28"/>
        </w:rPr>
        <w:t>К мерам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7.2.1. С</w:t>
      </w:r>
      <w:r w:rsidR="005F5B64" w:rsidRPr="005F5B64">
        <w:rPr>
          <w:rFonts w:ascii="Times New Roman" w:hAnsi="Times New Roman" w:cs="Times New Roman"/>
          <w:sz w:val="28"/>
        </w:rPr>
        <w:t xml:space="preserve">оздание эффективной системы контроля за исполнением программных мероприятий, эффективностью </w:t>
      </w:r>
      <w:r>
        <w:rPr>
          <w:rFonts w:ascii="Times New Roman" w:hAnsi="Times New Roman" w:cs="Times New Roman"/>
          <w:sz w:val="28"/>
        </w:rPr>
        <w:t>использования бюджетных средств.</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lastRenderedPageBreak/>
        <w:t>7.2.2. В</w:t>
      </w:r>
      <w:r w:rsidR="005F5B64" w:rsidRPr="005F5B64">
        <w:rPr>
          <w:rFonts w:ascii="Times New Roman" w:hAnsi="Times New Roman" w:cs="Times New Roman"/>
          <w:sz w:val="28"/>
        </w:rPr>
        <w:t xml:space="preserve">недрение в практику программного бюджетирования своевременной корректировки объемов финансирования основных мероприятий </w:t>
      </w:r>
      <w:r w:rsidR="00A6414F">
        <w:rPr>
          <w:rFonts w:ascii="Times New Roman" w:hAnsi="Times New Roman" w:cs="Times New Roman"/>
          <w:sz w:val="28"/>
        </w:rPr>
        <w:t xml:space="preserve">настоящей </w:t>
      </w:r>
      <w:r>
        <w:rPr>
          <w:rFonts w:ascii="Times New Roman" w:hAnsi="Times New Roman" w:cs="Times New Roman"/>
          <w:sz w:val="28"/>
        </w:rPr>
        <w:t>Программы.</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7.2.3. П</w:t>
      </w:r>
      <w:r w:rsidR="005F5B64" w:rsidRPr="005F5B64">
        <w:rPr>
          <w:rFonts w:ascii="Times New Roman" w:hAnsi="Times New Roman" w:cs="Times New Roman"/>
          <w:sz w:val="28"/>
        </w:rPr>
        <w:t>роведение подготовки и переподготовки кадров</w:t>
      </w:r>
      <w:r>
        <w:rPr>
          <w:rFonts w:ascii="Times New Roman" w:hAnsi="Times New Roman" w:cs="Times New Roman"/>
          <w:sz w:val="28"/>
        </w:rPr>
        <w:t>.</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7.2.4. Р</w:t>
      </w:r>
      <w:r w:rsidR="005F5B64" w:rsidRPr="005F5B64">
        <w:rPr>
          <w:rFonts w:ascii="Times New Roman" w:hAnsi="Times New Roman" w:cs="Times New Roman"/>
          <w:sz w:val="28"/>
        </w:rPr>
        <w:t xml:space="preserve">азработка соответствующих мер по контролю межведомственной координации в ходе реализации </w:t>
      </w:r>
      <w:r w:rsidR="00A6414F">
        <w:rPr>
          <w:rFonts w:ascii="Times New Roman" w:hAnsi="Times New Roman" w:cs="Times New Roman"/>
          <w:sz w:val="28"/>
        </w:rPr>
        <w:t xml:space="preserve">настоящей </w:t>
      </w:r>
      <w:r>
        <w:rPr>
          <w:rFonts w:ascii="Times New Roman" w:hAnsi="Times New Roman" w:cs="Times New Roman"/>
          <w:sz w:val="28"/>
        </w:rPr>
        <w:t>Программы.</w:t>
      </w:r>
    </w:p>
    <w:p w:rsidR="005F5B64" w:rsidRPr="005F5B64" w:rsidRDefault="0093408A" w:rsidP="00C57F61">
      <w:pPr>
        <w:pStyle w:val="ConsPlusNormal"/>
        <w:ind w:firstLine="540"/>
        <w:jc w:val="both"/>
        <w:rPr>
          <w:rFonts w:ascii="Times New Roman" w:hAnsi="Times New Roman" w:cs="Times New Roman"/>
          <w:sz w:val="28"/>
        </w:rPr>
      </w:pPr>
      <w:r>
        <w:rPr>
          <w:rFonts w:ascii="Times New Roman" w:hAnsi="Times New Roman" w:cs="Times New Roman"/>
          <w:sz w:val="28"/>
        </w:rPr>
        <w:t>7.2.5. О</w:t>
      </w:r>
      <w:r w:rsidR="005F5B64" w:rsidRPr="005F5B64">
        <w:rPr>
          <w:rFonts w:ascii="Times New Roman" w:hAnsi="Times New Roman" w:cs="Times New Roman"/>
          <w:sz w:val="28"/>
        </w:rPr>
        <w:t>перативное реагирование и внесение изменений в Программу, снижающих воздействие негативных факторов на выполнение показателей Программы.</w:t>
      </w:r>
    </w:p>
    <w:p w:rsidR="00E43656" w:rsidRDefault="00E43656" w:rsidP="00C57F61">
      <w:pPr>
        <w:widowControl w:val="0"/>
        <w:spacing w:after="0" w:line="240" w:lineRule="auto"/>
        <w:ind w:firstLine="708"/>
        <w:jc w:val="center"/>
        <w:rPr>
          <w:rFonts w:ascii="Times New Roman" w:hAnsi="Times New Roman"/>
          <w:sz w:val="28"/>
          <w:szCs w:val="28"/>
        </w:rPr>
      </w:pPr>
    </w:p>
    <w:p w:rsidR="00FC06E3" w:rsidRPr="007D60E8" w:rsidRDefault="00FC06E3" w:rsidP="00C57F61">
      <w:pPr>
        <w:widowControl w:val="0"/>
        <w:spacing w:after="0" w:line="240" w:lineRule="auto"/>
        <w:jc w:val="center"/>
        <w:rPr>
          <w:rFonts w:ascii="Times New Roman" w:hAnsi="Times New Roman"/>
          <w:sz w:val="28"/>
          <w:szCs w:val="28"/>
        </w:rPr>
      </w:pPr>
      <w:r w:rsidRPr="007D60E8">
        <w:rPr>
          <w:rFonts w:ascii="Times New Roman" w:hAnsi="Times New Roman"/>
          <w:sz w:val="28"/>
          <w:szCs w:val="28"/>
        </w:rPr>
        <w:t>8. Мех</w:t>
      </w:r>
      <w:r w:rsidR="00322A3C">
        <w:rPr>
          <w:rFonts w:ascii="Times New Roman" w:hAnsi="Times New Roman"/>
          <w:sz w:val="28"/>
          <w:szCs w:val="28"/>
        </w:rPr>
        <w:t>анизм реализации П</w:t>
      </w:r>
      <w:r w:rsidRPr="007D60E8">
        <w:rPr>
          <w:rFonts w:ascii="Times New Roman" w:hAnsi="Times New Roman"/>
          <w:sz w:val="28"/>
          <w:szCs w:val="28"/>
        </w:rPr>
        <w:t>рограммы</w:t>
      </w:r>
    </w:p>
    <w:p w:rsidR="00790BDE" w:rsidRDefault="00790BDE" w:rsidP="00C57F61">
      <w:pPr>
        <w:widowControl w:val="0"/>
        <w:spacing w:after="0" w:line="240" w:lineRule="auto"/>
        <w:jc w:val="both"/>
        <w:rPr>
          <w:rFonts w:ascii="Times New Roman" w:hAnsi="Times New Roman"/>
          <w:sz w:val="28"/>
          <w:szCs w:val="28"/>
        </w:rPr>
      </w:pP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 xml:space="preserve">8.1. Реализация </w:t>
      </w:r>
      <w:r w:rsidR="001844B9">
        <w:rPr>
          <w:rFonts w:ascii="Times New Roman" w:hAnsi="Times New Roman" w:cs="Times New Roman"/>
          <w:sz w:val="28"/>
        </w:rPr>
        <w:t>настоящей</w:t>
      </w:r>
      <w:r w:rsidR="00A6414F">
        <w:rPr>
          <w:rFonts w:ascii="Times New Roman" w:hAnsi="Times New Roman" w:cs="Times New Roman"/>
          <w:sz w:val="28"/>
        </w:rPr>
        <w:t xml:space="preserve"> </w:t>
      </w:r>
      <w:r w:rsidRPr="000A267A">
        <w:rPr>
          <w:rFonts w:ascii="Times New Roman" w:hAnsi="Times New Roman" w:cs="Times New Roman"/>
          <w:sz w:val="28"/>
        </w:rPr>
        <w:t>Программы предполагает взаимодействие между ее ответственным исполнителем, соисполнителями и участниками, а также координацию их деятельности.</w:t>
      </w: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8.2. Ответственный исполнитель</w:t>
      </w:r>
      <w:r w:rsidR="007E4A4C">
        <w:rPr>
          <w:rFonts w:ascii="Times New Roman" w:hAnsi="Times New Roman" w:cs="Times New Roman"/>
          <w:sz w:val="28"/>
        </w:rPr>
        <w:t xml:space="preserve"> </w:t>
      </w:r>
      <w:r w:rsidR="001844B9">
        <w:rPr>
          <w:rFonts w:ascii="Times New Roman" w:hAnsi="Times New Roman" w:cs="Times New Roman"/>
          <w:sz w:val="28"/>
        </w:rPr>
        <w:t>П</w:t>
      </w:r>
      <w:r w:rsidR="007E4A4C">
        <w:rPr>
          <w:rFonts w:ascii="Times New Roman" w:hAnsi="Times New Roman" w:cs="Times New Roman"/>
          <w:sz w:val="28"/>
        </w:rPr>
        <w:t>рограммы</w:t>
      </w:r>
      <w:r w:rsidRPr="000A267A">
        <w:rPr>
          <w:rFonts w:ascii="Times New Roman" w:hAnsi="Times New Roman" w:cs="Times New Roman"/>
          <w:sz w:val="28"/>
        </w:rPr>
        <w:t>:</w:t>
      </w: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8.2.1. Организует реализацию Программы</w:t>
      </w:r>
      <w:r w:rsidR="008F0ECC">
        <w:rPr>
          <w:rFonts w:ascii="Times New Roman" w:hAnsi="Times New Roman" w:cs="Times New Roman"/>
          <w:sz w:val="28"/>
        </w:rPr>
        <w:t xml:space="preserve">, </w:t>
      </w:r>
      <w:r w:rsidR="008F0ECC" w:rsidRPr="008F0ECC">
        <w:rPr>
          <w:rFonts w:ascii="Times New Roman" w:hAnsi="Times New Roman" w:cs="Times New Roman"/>
          <w:sz w:val="28"/>
          <w:szCs w:val="28"/>
        </w:rPr>
        <w:t xml:space="preserve">принимает </w:t>
      </w:r>
      <w:r w:rsidR="001844B9">
        <w:rPr>
          <w:rFonts w:ascii="Times New Roman" w:hAnsi="Times New Roman" w:cs="Times New Roman"/>
          <w:sz w:val="28"/>
          <w:szCs w:val="28"/>
        </w:rPr>
        <w:t xml:space="preserve">решение о внесении изменений в </w:t>
      </w:r>
      <w:r w:rsidR="008F0ECC" w:rsidRPr="008F0ECC">
        <w:rPr>
          <w:rFonts w:ascii="Times New Roman" w:hAnsi="Times New Roman" w:cs="Times New Roman"/>
          <w:sz w:val="28"/>
          <w:szCs w:val="28"/>
        </w:rPr>
        <w:t>Программу</w:t>
      </w:r>
      <w:r w:rsidR="008F0ECC">
        <w:rPr>
          <w:rFonts w:ascii="Times New Roman" w:hAnsi="Times New Roman" w:cs="Times New Roman"/>
          <w:sz w:val="28"/>
          <w:szCs w:val="28"/>
        </w:rPr>
        <w:t xml:space="preserve">, </w:t>
      </w:r>
      <w:r w:rsidR="008F0ECC" w:rsidRPr="008F0ECC">
        <w:rPr>
          <w:rFonts w:ascii="Times New Roman" w:hAnsi="Times New Roman" w:cs="Times New Roman"/>
          <w:sz w:val="28"/>
          <w:szCs w:val="28"/>
        </w:rPr>
        <w:t>несет ответственность за достижение индикаторов Программы, а также конечных результатов ее реализации</w:t>
      </w:r>
      <w:r w:rsidRPr="000A267A">
        <w:rPr>
          <w:rFonts w:ascii="Times New Roman" w:hAnsi="Times New Roman" w:cs="Times New Roman"/>
          <w:sz w:val="28"/>
        </w:rPr>
        <w:t xml:space="preserve"> </w:t>
      </w:r>
      <w:r w:rsidRPr="000A267A">
        <w:rPr>
          <w:rFonts w:ascii="Times New Roman" w:hAnsi="Times New Roman" w:cs="Times New Roman"/>
          <w:sz w:val="28"/>
          <w:szCs w:val="28"/>
        </w:rPr>
        <w:t>в рамках установленной сферы деятельности</w:t>
      </w:r>
      <w:r w:rsidRPr="000A267A">
        <w:rPr>
          <w:rFonts w:ascii="Times New Roman" w:hAnsi="Times New Roman" w:cs="Times New Roman"/>
          <w:sz w:val="28"/>
        </w:rPr>
        <w:t>.</w:t>
      </w:r>
    </w:p>
    <w:p w:rsidR="000A267A" w:rsidRPr="003F4F48" w:rsidRDefault="000A267A" w:rsidP="00C57F61">
      <w:pPr>
        <w:pStyle w:val="ConsPlusNormal"/>
        <w:ind w:firstLine="709"/>
        <w:jc w:val="both"/>
        <w:rPr>
          <w:rFonts w:ascii="Times New Roman" w:hAnsi="Times New Roman" w:cs="Times New Roman"/>
          <w:sz w:val="28"/>
          <w:szCs w:val="28"/>
        </w:rPr>
      </w:pPr>
      <w:r w:rsidRPr="000A267A">
        <w:rPr>
          <w:rFonts w:ascii="Times New Roman" w:hAnsi="Times New Roman" w:cs="Times New Roman"/>
          <w:sz w:val="28"/>
        </w:rPr>
        <w:t xml:space="preserve">8.2.2. Ежеквартально </w:t>
      </w:r>
      <w:r w:rsidR="003F4F48">
        <w:rPr>
          <w:rFonts w:ascii="Times New Roman" w:hAnsi="Times New Roman" w:cs="Times New Roman"/>
          <w:sz w:val="28"/>
        </w:rPr>
        <w:t>не позднее</w:t>
      </w:r>
      <w:r w:rsidRPr="000A267A">
        <w:rPr>
          <w:rFonts w:ascii="Times New Roman" w:hAnsi="Times New Roman" w:cs="Times New Roman"/>
          <w:sz w:val="28"/>
        </w:rPr>
        <w:t xml:space="preserve"> 20 числа месяца, следующего за отчетным кварталом,</w:t>
      </w:r>
      <w:r w:rsidR="003F4F48">
        <w:rPr>
          <w:rFonts w:ascii="Times New Roman" w:hAnsi="Times New Roman" w:cs="Times New Roman"/>
          <w:sz w:val="28"/>
        </w:rPr>
        <w:t xml:space="preserve"> </w:t>
      </w:r>
      <w:r w:rsidR="003F4F48" w:rsidRPr="003F4F48">
        <w:rPr>
          <w:rFonts w:ascii="Times New Roman" w:hAnsi="Times New Roman" w:cs="Times New Roman"/>
          <w:sz w:val="28"/>
          <w:szCs w:val="28"/>
        </w:rPr>
        <w:t xml:space="preserve">готовит и направляет отчет о реализации Программы для размещения на официальном сайте органов местного самоуправления Амурского муниципального района </w:t>
      </w:r>
      <w:r w:rsidR="001844B9">
        <w:rPr>
          <w:rFonts w:ascii="Times New Roman" w:hAnsi="Times New Roman" w:cs="Times New Roman"/>
          <w:sz w:val="28"/>
          <w:szCs w:val="28"/>
        </w:rPr>
        <w:t xml:space="preserve">Хабаровского края </w:t>
      </w:r>
      <w:r w:rsidR="003F4F48" w:rsidRPr="003F4F48">
        <w:rPr>
          <w:rFonts w:ascii="Times New Roman" w:hAnsi="Times New Roman" w:cs="Times New Roman"/>
          <w:sz w:val="28"/>
          <w:szCs w:val="28"/>
        </w:rPr>
        <w:t>в информационно-телекоммуникационной сети «Интернет»</w:t>
      </w:r>
      <w:r w:rsidR="003F4F48" w:rsidRPr="003F4F48">
        <w:rPr>
          <w:rFonts w:ascii="Times New Roman" w:hAnsi="Times New Roman" w:cs="Times New Roman"/>
        </w:rPr>
        <w:t xml:space="preserve"> </w:t>
      </w:r>
      <w:r w:rsidR="003F4F48" w:rsidRPr="003F4F48">
        <w:rPr>
          <w:rFonts w:ascii="Times New Roman" w:hAnsi="Times New Roman" w:cs="Times New Roman"/>
          <w:sz w:val="28"/>
          <w:szCs w:val="28"/>
        </w:rPr>
        <w:t>amursk-rayon.khabkrai.ru.</w:t>
      </w:r>
    </w:p>
    <w:p w:rsidR="003F4F48" w:rsidRPr="003F4F48" w:rsidRDefault="003F4F48" w:rsidP="00C57F61">
      <w:pPr>
        <w:pStyle w:val="ConsPlusNormal"/>
        <w:ind w:firstLine="709"/>
        <w:jc w:val="both"/>
        <w:rPr>
          <w:rFonts w:ascii="Times New Roman" w:hAnsi="Times New Roman" w:cs="Times New Roman"/>
          <w:sz w:val="28"/>
        </w:rPr>
      </w:pPr>
      <w:r>
        <w:rPr>
          <w:rFonts w:ascii="Times New Roman" w:hAnsi="Times New Roman" w:cs="Times New Roman"/>
          <w:sz w:val="28"/>
          <w:szCs w:val="28"/>
        </w:rPr>
        <w:t>8.2.3. Е</w:t>
      </w:r>
      <w:r w:rsidRPr="003F4F48">
        <w:rPr>
          <w:rFonts w:ascii="Times New Roman" w:hAnsi="Times New Roman" w:cs="Times New Roman"/>
          <w:sz w:val="28"/>
          <w:szCs w:val="28"/>
        </w:rPr>
        <w:t>жегодно не позднее 01 февраля года</w:t>
      </w:r>
      <w:r>
        <w:rPr>
          <w:rFonts w:ascii="Times New Roman" w:hAnsi="Times New Roman" w:cs="Times New Roman"/>
          <w:sz w:val="28"/>
          <w:szCs w:val="28"/>
        </w:rPr>
        <w:t>,</w:t>
      </w:r>
      <w:r w:rsidRPr="003F4F48">
        <w:rPr>
          <w:rFonts w:ascii="Times New Roman" w:hAnsi="Times New Roman" w:cs="Times New Roman"/>
          <w:sz w:val="28"/>
          <w:szCs w:val="28"/>
        </w:rPr>
        <w:t xml:space="preserve"> следующего за отчетным</w:t>
      </w:r>
      <w:r>
        <w:rPr>
          <w:rFonts w:ascii="Times New Roman" w:hAnsi="Times New Roman" w:cs="Times New Roman"/>
          <w:sz w:val="28"/>
          <w:szCs w:val="28"/>
        </w:rPr>
        <w:t>,</w:t>
      </w:r>
      <w:r w:rsidRPr="003F4F48">
        <w:rPr>
          <w:rFonts w:ascii="Times New Roman" w:hAnsi="Times New Roman" w:cs="Times New Roman"/>
          <w:sz w:val="28"/>
          <w:szCs w:val="28"/>
        </w:rPr>
        <w:t xml:space="preserve"> подготавливает отчет об оценке эффективности Программы по итогам года в соответствии с методикой оценки эффективности Программы и направляет в отдел экономического развития </w:t>
      </w:r>
      <w:r>
        <w:rPr>
          <w:rFonts w:ascii="Times New Roman" w:hAnsi="Times New Roman" w:cs="Times New Roman"/>
          <w:sz w:val="28"/>
          <w:szCs w:val="28"/>
        </w:rPr>
        <w:t xml:space="preserve">и проектного управления </w:t>
      </w:r>
      <w:r w:rsidRPr="003F4F48">
        <w:rPr>
          <w:rFonts w:ascii="Times New Roman" w:hAnsi="Times New Roman" w:cs="Times New Roman"/>
          <w:sz w:val="28"/>
          <w:szCs w:val="28"/>
        </w:rPr>
        <w:t>администрации района.</w:t>
      </w: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 xml:space="preserve">8.2.4. Запрашивает у соисполнителей сведения, необходимые для проведения мониторинга и подготовки годового отчета о ходе реализации и об оценке эффективности </w:t>
      </w:r>
      <w:r w:rsidR="00A6414F">
        <w:rPr>
          <w:rFonts w:ascii="Times New Roman" w:hAnsi="Times New Roman" w:cs="Times New Roman"/>
          <w:sz w:val="28"/>
        </w:rPr>
        <w:t xml:space="preserve">настоящей </w:t>
      </w:r>
      <w:r w:rsidRPr="000A267A">
        <w:rPr>
          <w:rFonts w:ascii="Times New Roman" w:hAnsi="Times New Roman" w:cs="Times New Roman"/>
          <w:sz w:val="28"/>
        </w:rPr>
        <w:t>Программы (далее - годовой отчет).</w:t>
      </w:r>
    </w:p>
    <w:p w:rsidR="000A267A" w:rsidRPr="003F4F48"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 xml:space="preserve">8.2.5. </w:t>
      </w:r>
      <w:r w:rsidR="003F4F48" w:rsidRPr="003F4F48">
        <w:rPr>
          <w:rFonts w:ascii="Times New Roman" w:hAnsi="Times New Roman" w:cs="Times New Roman"/>
          <w:sz w:val="28"/>
          <w:szCs w:val="28"/>
        </w:rPr>
        <w:t>По истечении срока реализации Программы совместно с соисполнителями Программы подготавливает сводный отчет, который не позднее 01 февраля года</w:t>
      </w:r>
      <w:r w:rsidR="003F4F48">
        <w:rPr>
          <w:rFonts w:ascii="Times New Roman" w:hAnsi="Times New Roman" w:cs="Times New Roman"/>
          <w:sz w:val="28"/>
          <w:szCs w:val="28"/>
        </w:rPr>
        <w:t>,</w:t>
      </w:r>
      <w:r w:rsidR="003F4F48" w:rsidRPr="003F4F48">
        <w:rPr>
          <w:rFonts w:ascii="Times New Roman" w:hAnsi="Times New Roman" w:cs="Times New Roman"/>
          <w:sz w:val="28"/>
          <w:szCs w:val="28"/>
        </w:rPr>
        <w:t xml:space="preserve"> следующего за отчетным</w:t>
      </w:r>
      <w:r w:rsidR="003F4F48">
        <w:rPr>
          <w:rFonts w:ascii="Times New Roman" w:hAnsi="Times New Roman" w:cs="Times New Roman"/>
          <w:sz w:val="28"/>
          <w:szCs w:val="28"/>
        </w:rPr>
        <w:t>,</w:t>
      </w:r>
      <w:r w:rsidR="003F4F48" w:rsidRPr="003F4F48">
        <w:rPr>
          <w:rFonts w:ascii="Times New Roman" w:hAnsi="Times New Roman" w:cs="Times New Roman"/>
          <w:sz w:val="28"/>
          <w:szCs w:val="28"/>
        </w:rPr>
        <w:t xml:space="preserve"> направляет в отдел экономического развития </w:t>
      </w:r>
      <w:r w:rsidR="003F4F48">
        <w:rPr>
          <w:rFonts w:ascii="Times New Roman" w:hAnsi="Times New Roman" w:cs="Times New Roman"/>
          <w:sz w:val="28"/>
          <w:szCs w:val="28"/>
        </w:rPr>
        <w:t xml:space="preserve">и проектного управления </w:t>
      </w:r>
      <w:r w:rsidR="003F4F48" w:rsidRPr="003F4F48">
        <w:rPr>
          <w:rFonts w:ascii="Times New Roman" w:hAnsi="Times New Roman" w:cs="Times New Roman"/>
          <w:sz w:val="28"/>
          <w:szCs w:val="28"/>
        </w:rPr>
        <w:t>администрации района</w:t>
      </w:r>
      <w:r w:rsidR="003F4F48">
        <w:rPr>
          <w:rFonts w:ascii="Times New Roman" w:hAnsi="Times New Roman" w:cs="Times New Roman"/>
          <w:sz w:val="28"/>
          <w:szCs w:val="28"/>
        </w:rPr>
        <w:t>.</w:t>
      </w:r>
    </w:p>
    <w:p w:rsidR="000A267A" w:rsidRPr="000A267A" w:rsidRDefault="000A267A" w:rsidP="00C57F61">
      <w:pPr>
        <w:widowControl w:val="0"/>
        <w:spacing w:after="0" w:line="240" w:lineRule="auto"/>
        <w:ind w:firstLine="709"/>
        <w:jc w:val="both"/>
        <w:rPr>
          <w:rFonts w:ascii="Times New Roman" w:hAnsi="Times New Roman"/>
          <w:sz w:val="28"/>
          <w:szCs w:val="28"/>
        </w:rPr>
      </w:pPr>
      <w:r w:rsidRPr="000A267A">
        <w:rPr>
          <w:rFonts w:ascii="Times New Roman" w:hAnsi="Times New Roman"/>
          <w:sz w:val="28"/>
          <w:szCs w:val="28"/>
        </w:rPr>
        <w:t xml:space="preserve">8.2.6. Организует в установленном порядке закупку товаров, работ и услуг, обеспечивающих выполнение мероприятий </w:t>
      </w:r>
      <w:r w:rsidR="004443BA">
        <w:rPr>
          <w:rFonts w:ascii="Times New Roman" w:hAnsi="Times New Roman"/>
          <w:sz w:val="28"/>
          <w:szCs w:val="28"/>
        </w:rPr>
        <w:t xml:space="preserve">настоящей </w:t>
      </w:r>
      <w:r w:rsidRPr="000A267A">
        <w:rPr>
          <w:rFonts w:ascii="Times New Roman" w:hAnsi="Times New Roman"/>
          <w:sz w:val="28"/>
          <w:szCs w:val="28"/>
        </w:rPr>
        <w:t>Программы.</w:t>
      </w:r>
    </w:p>
    <w:p w:rsidR="000A267A" w:rsidRPr="000A267A" w:rsidRDefault="000A267A" w:rsidP="00C57F61">
      <w:pPr>
        <w:widowControl w:val="0"/>
        <w:spacing w:after="0" w:line="240" w:lineRule="auto"/>
        <w:ind w:firstLine="709"/>
        <w:jc w:val="both"/>
        <w:rPr>
          <w:rFonts w:ascii="Times New Roman" w:hAnsi="Times New Roman"/>
          <w:sz w:val="28"/>
          <w:szCs w:val="28"/>
        </w:rPr>
      </w:pPr>
      <w:r w:rsidRPr="000A267A">
        <w:rPr>
          <w:rFonts w:ascii="Times New Roman" w:hAnsi="Times New Roman"/>
          <w:sz w:val="28"/>
          <w:szCs w:val="28"/>
        </w:rPr>
        <w:t xml:space="preserve">8.2.7. Организует учет приобретенного муниципального имущества в </w:t>
      </w:r>
      <w:r w:rsidRPr="000A267A">
        <w:rPr>
          <w:rFonts w:ascii="Times New Roman" w:hAnsi="Times New Roman"/>
          <w:sz w:val="28"/>
          <w:szCs w:val="28"/>
        </w:rPr>
        <w:lastRenderedPageBreak/>
        <w:t>установленном порядке на праве оперативного управления.</w:t>
      </w:r>
    </w:p>
    <w:p w:rsidR="000A267A" w:rsidRPr="000A267A" w:rsidRDefault="000A267A" w:rsidP="00C57F61">
      <w:pPr>
        <w:widowControl w:val="0"/>
        <w:spacing w:after="0" w:line="240" w:lineRule="auto"/>
        <w:ind w:firstLine="709"/>
        <w:jc w:val="both"/>
        <w:rPr>
          <w:rFonts w:ascii="Times New Roman" w:hAnsi="Times New Roman"/>
          <w:sz w:val="28"/>
          <w:szCs w:val="28"/>
        </w:rPr>
      </w:pPr>
      <w:r w:rsidRPr="000A267A">
        <w:rPr>
          <w:rFonts w:ascii="Times New Roman" w:hAnsi="Times New Roman"/>
          <w:sz w:val="28"/>
          <w:szCs w:val="28"/>
        </w:rPr>
        <w:t xml:space="preserve">8.2.8. Обеспечивает выполнение требований Порядка разработки, реализации и оценки эффективности муниципальных программ (подпрограмм) района, утвержденного постановлением администрации района </w:t>
      </w:r>
      <w:r w:rsidRPr="00FB1CDB">
        <w:rPr>
          <w:rFonts w:ascii="Times New Roman" w:hAnsi="Times New Roman"/>
          <w:sz w:val="28"/>
          <w:szCs w:val="28"/>
        </w:rPr>
        <w:t>от 27.06.2014 № 658.</w:t>
      </w:r>
    </w:p>
    <w:p w:rsidR="007E4A4C"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8.3. Соисполнители</w:t>
      </w:r>
      <w:r w:rsidR="007E4A4C">
        <w:rPr>
          <w:rFonts w:ascii="Times New Roman" w:hAnsi="Times New Roman" w:cs="Times New Roman"/>
          <w:sz w:val="28"/>
        </w:rPr>
        <w:t xml:space="preserve"> </w:t>
      </w:r>
      <w:r w:rsidR="001844B9">
        <w:rPr>
          <w:rFonts w:ascii="Times New Roman" w:hAnsi="Times New Roman" w:cs="Times New Roman"/>
          <w:sz w:val="28"/>
        </w:rPr>
        <w:t>П</w:t>
      </w:r>
      <w:r w:rsidR="007E4A4C">
        <w:rPr>
          <w:rFonts w:ascii="Times New Roman" w:hAnsi="Times New Roman" w:cs="Times New Roman"/>
          <w:sz w:val="28"/>
        </w:rPr>
        <w:t>рограммы</w:t>
      </w:r>
      <w:r w:rsidR="007E4A4C" w:rsidRPr="000A267A">
        <w:rPr>
          <w:rFonts w:ascii="Times New Roman" w:hAnsi="Times New Roman" w:cs="Times New Roman"/>
          <w:sz w:val="28"/>
        </w:rPr>
        <w:t>:</w:t>
      </w:r>
    </w:p>
    <w:p w:rsidR="007E4A4C" w:rsidRPr="007E4A4C" w:rsidRDefault="007E4A4C" w:rsidP="00C57F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8.3.1</w:t>
      </w:r>
      <w:r w:rsidRPr="007E4A4C">
        <w:rPr>
          <w:rFonts w:ascii="Times New Roman" w:hAnsi="Times New Roman"/>
          <w:sz w:val="28"/>
          <w:szCs w:val="28"/>
        </w:rPr>
        <w:t>. Осуществляют реализацию мероприятий Программы, несут ответственность за достижение индикаторов Программы и конечных результатов ее реализации, а также за эффективность расходования бюджетных средств, предусмотренных по Программе.</w:t>
      </w:r>
    </w:p>
    <w:p w:rsidR="007E4A4C" w:rsidRPr="007E4A4C" w:rsidRDefault="007E4A4C" w:rsidP="00C57F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8.3.2</w:t>
      </w:r>
      <w:r w:rsidRPr="007E4A4C">
        <w:rPr>
          <w:rFonts w:ascii="Times New Roman" w:hAnsi="Times New Roman"/>
          <w:sz w:val="28"/>
          <w:szCs w:val="28"/>
        </w:rPr>
        <w:t>. Несут ответственность за реализацию мероприятий Программы.</w:t>
      </w:r>
    </w:p>
    <w:p w:rsidR="007E4A4C" w:rsidRPr="007E4A4C" w:rsidRDefault="007E4A4C" w:rsidP="00C57F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8.3.3</w:t>
      </w:r>
      <w:r w:rsidRPr="007E4A4C">
        <w:rPr>
          <w:rFonts w:ascii="Times New Roman" w:hAnsi="Times New Roman"/>
          <w:sz w:val="28"/>
          <w:szCs w:val="28"/>
        </w:rPr>
        <w:t>. Предоставляют ответственному исполнителю информацию, необходимую для проведения оценки эффективности муниципальной Программы и подготовки ежеквартальных и годового отчетов.</w:t>
      </w:r>
    </w:p>
    <w:p w:rsidR="000A267A" w:rsidRPr="000A267A" w:rsidRDefault="000A267A" w:rsidP="00C57F61">
      <w:pPr>
        <w:widowControl w:val="0"/>
        <w:autoSpaceDE w:val="0"/>
        <w:autoSpaceDN w:val="0"/>
        <w:adjustRightInd w:val="0"/>
        <w:spacing w:after="0" w:line="240" w:lineRule="auto"/>
        <w:ind w:firstLine="709"/>
        <w:rPr>
          <w:rFonts w:ascii="Times New Roman" w:hAnsi="Times New Roman"/>
          <w:sz w:val="28"/>
          <w:szCs w:val="29"/>
        </w:rPr>
      </w:pPr>
      <w:r w:rsidRPr="000A267A">
        <w:rPr>
          <w:rFonts w:ascii="Times New Roman" w:hAnsi="Times New Roman"/>
          <w:sz w:val="28"/>
          <w:szCs w:val="29"/>
        </w:rPr>
        <w:t>8.4. Участники Программы:</w:t>
      </w:r>
    </w:p>
    <w:p w:rsidR="000A267A" w:rsidRPr="000A267A" w:rsidRDefault="000A267A" w:rsidP="00C57F61">
      <w:pPr>
        <w:widowControl w:val="0"/>
        <w:autoSpaceDE w:val="0"/>
        <w:autoSpaceDN w:val="0"/>
        <w:adjustRightInd w:val="0"/>
        <w:spacing w:after="0" w:line="240" w:lineRule="auto"/>
        <w:ind w:firstLine="709"/>
        <w:jc w:val="both"/>
        <w:rPr>
          <w:rFonts w:ascii="Times New Roman" w:hAnsi="Times New Roman"/>
          <w:sz w:val="28"/>
          <w:szCs w:val="29"/>
        </w:rPr>
      </w:pPr>
      <w:r w:rsidRPr="000A267A">
        <w:rPr>
          <w:rFonts w:ascii="Times New Roman" w:hAnsi="Times New Roman"/>
          <w:sz w:val="28"/>
          <w:szCs w:val="29"/>
        </w:rPr>
        <w:t xml:space="preserve">8.4.1. Осуществляют реализацию мероприятий </w:t>
      </w:r>
      <w:r w:rsidR="004443BA">
        <w:rPr>
          <w:rFonts w:ascii="Times New Roman" w:hAnsi="Times New Roman"/>
          <w:sz w:val="28"/>
          <w:szCs w:val="29"/>
        </w:rPr>
        <w:t xml:space="preserve">настоящей </w:t>
      </w:r>
      <w:r w:rsidRPr="000A267A">
        <w:rPr>
          <w:rFonts w:ascii="Times New Roman" w:hAnsi="Times New Roman"/>
          <w:sz w:val="28"/>
          <w:szCs w:val="29"/>
        </w:rPr>
        <w:t>Программы в рамках своей компетенции, а также несут ответственность за их исполнение.</w:t>
      </w:r>
    </w:p>
    <w:p w:rsidR="000A267A" w:rsidRPr="000A267A" w:rsidRDefault="000A267A" w:rsidP="00C57F61">
      <w:pPr>
        <w:widowControl w:val="0"/>
        <w:autoSpaceDE w:val="0"/>
        <w:autoSpaceDN w:val="0"/>
        <w:adjustRightInd w:val="0"/>
        <w:spacing w:after="0" w:line="240" w:lineRule="auto"/>
        <w:ind w:firstLine="709"/>
        <w:jc w:val="both"/>
        <w:rPr>
          <w:rFonts w:ascii="Times New Roman" w:hAnsi="Times New Roman"/>
          <w:sz w:val="28"/>
          <w:szCs w:val="29"/>
        </w:rPr>
      </w:pPr>
      <w:r w:rsidRPr="000A267A">
        <w:rPr>
          <w:rFonts w:ascii="Times New Roman" w:hAnsi="Times New Roman"/>
          <w:sz w:val="28"/>
          <w:szCs w:val="29"/>
        </w:rPr>
        <w:t xml:space="preserve">8.4.2. Предоставляют ответственному исполнителю и соисполнителю предложения при разработке </w:t>
      </w:r>
      <w:r w:rsidR="004443BA">
        <w:rPr>
          <w:rFonts w:ascii="Times New Roman" w:hAnsi="Times New Roman"/>
          <w:sz w:val="28"/>
          <w:szCs w:val="29"/>
        </w:rPr>
        <w:t xml:space="preserve">настоящей </w:t>
      </w:r>
      <w:r w:rsidRPr="000A267A">
        <w:rPr>
          <w:rFonts w:ascii="Times New Roman" w:hAnsi="Times New Roman"/>
          <w:sz w:val="28"/>
          <w:szCs w:val="29"/>
        </w:rPr>
        <w:t xml:space="preserve">Программы в части мероприятий </w:t>
      </w:r>
      <w:r w:rsidR="004443BA">
        <w:rPr>
          <w:rFonts w:ascii="Times New Roman" w:hAnsi="Times New Roman"/>
          <w:sz w:val="28"/>
          <w:szCs w:val="29"/>
        </w:rPr>
        <w:t xml:space="preserve">настоящей </w:t>
      </w:r>
      <w:r w:rsidRPr="000A267A">
        <w:rPr>
          <w:rFonts w:ascii="Times New Roman" w:hAnsi="Times New Roman"/>
          <w:sz w:val="28"/>
          <w:szCs w:val="29"/>
        </w:rPr>
        <w:t>Программы, в реализации которых предполагается их участие.</w:t>
      </w:r>
    </w:p>
    <w:p w:rsidR="000A267A" w:rsidRPr="000A267A" w:rsidRDefault="000A267A" w:rsidP="00C57F61">
      <w:pPr>
        <w:widowControl w:val="0"/>
        <w:autoSpaceDE w:val="0"/>
        <w:autoSpaceDN w:val="0"/>
        <w:adjustRightInd w:val="0"/>
        <w:spacing w:after="0" w:line="240" w:lineRule="auto"/>
        <w:ind w:firstLine="709"/>
        <w:jc w:val="both"/>
        <w:rPr>
          <w:rFonts w:ascii="Times New Roman" w:hAnsi="Times New Roman"/>
        </w:rPr>
      </w:pPr>
      <w:r w:rsidRPr="000A267A">
        <w:rPr>
          <w:rFonts w:ascii="Times New Roman" w:hAnsi="Times New Roman"/>
          <w:sz w:val="28"/>
          <w:szCs w:val="29"/>
        </w:rPr>
        <w:t>8.4.3. Предоставляют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ежеквартальных и годового отчетов.</w:t>
      </w: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rPr>
        <w:t xml:space="preserve">8.5. В случае отклонений от плановой динамики реализации </w:t>
      </w:r>
      <w:r w:rsidR="004443BA">
        <w:rPr>
          <w:rFonts w:ascii="Times New Roman" w:hAnsi="Times New Roman" w:cs="Times New Roman"/>
          <w:sz w:val="28"/>
        </w:rPr>
        <w:t xml:space="preserve">настоящей </w:t>
      </w:r>
      <w:r w:rsidRPr="000A267A">
        <w:rPr>
          <w:rFonts w:ascii="Times New Roman" w:hAnsi="Times New Roman" w:cs="Times New Roman"/>
          <w:sz w:val="28"/>
        </w:rPr>
        <w:t xml:space="preserve">Программы или воздействия факторов риска, оказывающих негативное влияние на ее основные параметры, в годовой отчет включаются предложения по дальнейшей реализации </w:t>
      </w:r>
      <w:r w:rsidR="004443BA">
        <w:rPr>
          <w:rFonts w:ascii="Times New Roman" w:hAnsi="Times New Roman" w:cs="Times New Roman"/>
          <w:sz w:val="28"/>
        </w:rPr>
        <w:t xml:space="preserve">настоящей </w:t>
      </w:r>
      <w:r w:rsidRPr="000A267A">
        <w:rPr>
          <w:rFonts w:ascii="Times New Roman" w:hAnsi="Times New Roman" w:cs="Times New Roman"/>
          <w:sz w:val="28"/>
        </w:rPr>
        <w:t>Программы и их обоснование.</w:t>
      </w:r>
    </w:p>
    <w:p w:rsidR="000A267A" w:rsidRPr="000A267A" w:rsidRDefault="000A267A" w:rsidP="00C57F61">
      <w:pPr>
        <w:pStyle w:val="ConsPlusNormal"/>
        <w:ind w:firstLine="709"/>
        <w:jc w:val="both"/>
        <w:rPr>
          <w:rFonts w:ascii="Times New Roman" w:hAnsi="Times New Roman" w:cs="Times New Roman"/>
          <w:sz w:val="28"/>
        </w:rPr>
      </w:pPr>
      <w:r w:rsidRPr="000A267A">
        <w:rPr>
          <w:rFonts w:ascii="Times New Roman" w:hAnsi="Times New Roman" w:cs="Times New Roman"/>
          <w:sz w:val="28"/>
          <w:szCs w:val="28"/>
        </w:rPr>
        <w:t xml:space="preserve">8.6. Решение об изменении мероприятий настоящей Программы и объемов ресурсного обеспечения принимается </w:t>
      </w:r>
      <w:r w:rsidR="00603022">
        <w:rPr>
          <w:rFonts w:ascii="Times New Roman" w:hAnsi="Times New Roman" w:cs="Times New Roman"/>
          <w:sz w:val="28"/>
          <w:szCs w:val="28"/>
        </w:rPr>
        <w:t>в установленном порядке</w:t>
      </w:r>
      <w:r w:rsidRPr="000A267A">
        <w:rPr>
          <w:rFonts w:ascii="Times New Roman" w:hAnsi="Times New Roman" w:cs="Times New Roman"/>
          <w:sz w:val="28"/>
          <w:szCs w:val="28"/>
        </w:rPr>
        <w:t xml:space="preserve"> на основании обращения ответственного исполнителя настоящей Программы или поручения </w:t>
      </w:r>
      <w:r w:rsidR="00603022">
        <w:rPr>
          <w:rFonts w:ascii="Times New Roman" w:hAnsi="Times New Roman" w:cs="Times New Roman"/>
          <w:sz w:val="28"/>
          <w:szCs w:val="28"/>
        </w:rPr>
        <w:t xml:space="preserve">антитеррористической </w:t>
      </w:r>
      <w:r w:rsidRPr="000A267A">
        <w:rPr>
          <w:rFonts w:ascii="Times New Roman" w:hAnsi="Times New Roman" w:cs="Times New Roman"/>
          <w:sz w:val="28"/>
          <w:szCs w:val="28"/>
        </w:rPr>
        <w:t>комиссии района.</w:t>
      </w:r>
    </w:p>
    <w:p w:rsidR="00AC290D" w:rsidRDefault="00AC290D" w:rsidP="00C57F61">
      <w:pPr>
        <w:widowControl w:val="0"/>
        <w:spacing w:after="0" w:line="240" w:lineRule="auto"/>
        <w:jc w:val="center"/>
        <w:rPr>
          <w:rFonts w:ascii="Times New Roman" w:hAnsi="Times New Roman"/>
          <w:sz w:val="28"/>
          <w:szCs w:val="28"/>
        </w:rPr>
      </w:pPr>
    </w:p>
    <w:p w:rsidR="00FC06E3" w:rsidRDefault="00FC06E3" w:rsidP="00C57F61">
      <w:pPr>
        <w:widowControl w:val="0"/>
        <w:spacing w:after="0" w:line="240" w:lineRule="auto"/>
        <w:jc w:val="center"/>
        <w:rPr>
          <w:rFonts w:ascii="Times New Roman" w:hAnsi="Times New Roman"/>
          <w:sz w:val="28"/>
          <w:szCs w:val="28"/>
        </w:rPr>
      </w:pPr>
      <w:r w:rsidRPr="007D60E8">
        <w:rPr>
          <w:rFonts w:ascii="Times New Roman" w:hAnsi="Times New Roman"/>
          <w:sz w:val="28"/>
          <w:szCs w:val="28"/>
        </w:rPr>
        <w:t>9. Методика оцен</w:t>
      </w:r>
      <w:r w:rsidR="00AC7233">
        <w:rPr>
          <w:rFonts w:ascii="Times New Roman" w:hAnsi="Times New Roman"/>
          <w:sz w:val="28"/>
          <w:szCs w:val="28"/>
        </w:rPr>
        <w:t>ки эффективности П</w:t>
      </w:r>
      <w:r w:rsidRPr="007D60E8">
        <w:rPr>
          <w:rFonts w:ascii="Times New Roman" w:hAnsi="Times New Roman"/>
          <w:sz w:val="28"/>
          <w:szCs w:val="28"/>
        </w:rPr>
        <w:t>рограммы</w:t>
      </w:r>
    </w:p>
    <w:p w:rsidR="004443BA" w:rsidRDefault="004443BA" w:rsidP="00C57F61">
      <w:pPr>
        <w:widowControl w:val="0"/>
        <w:spacing w:after="0" w:line="240" w:lineRule="auto"/>
        <w:ind w:firstLine="709"/>
        <w:jc w:val="both"/>
        <w:rPr>
          <w:rFonts w:ascii="Times New Roman" w:hAnsi="Times New Roman"/>
          <w:sz w:val="28"/>
          <w:szCs w:val="28"/>
        </w:rPr>
      </w:pPr>
    </w:p>
    <w:p w:rsidR="00FC06E3" w:rsidRPr="00465385" w:rsidRDefault="00FC06E3" w:rsidP="00C57F61">
      <w:pPr>
        <w:widowControl w:val="0"/>
        <w:spacing w:after="0" w:line="240" w:lineRule="auto"/>
        <w:ind w:firstLine="709"/>
        <w:jc w:val="both"/>
        <w:rPr>
          <w:rFonts w:ascii="Times New Roman" w:hAnsi="Times New Roman"/>
          <w:sz w:val="28"/>
          <w:szCs w:val="28"/>
        </w:rPr>
      </w:pPr>
      <w:r w:rsidRPr="00465385">
        <w:rPr>
          <w:rFonts w:ascii="Times New Roman" w:hAnsi="Times New Roman"/>
          <w:sz w:val="28"/>
          <w:szCs w:val="28"/>
        </w:rPr>
        <w:t>9.1. Оценка эффектив</w:t>
      </w:r>
      <w:r w:rsidR="00AC7233">
        <w:rPr>
          <w:rFonts w:ascii="Times New Roman" w:hAnsi="Times New Roman"/>
          <w:sz w:val="28"/>
          <w:szCs w:val="28"/>
        </w:rPr>
        <w:t xml:space="preserve">ности реализации </w:t>
      </w:r>
      <w:r w:rsidR="00E61035">
        <w:rPr>
          <w:rFonts w:ascii="Times New Roman" w:hAnsi="Times New Roman"/>
          <w:sz w:val="28"/>
          <w:szCs w:val="28"/>
        </w:rPr>
        <w:t xml:space="preserve">настоящей </w:t>
      </w:r>
      <w:r w:rsidR="00AC7233">
        <w:rPr>
          <w:rFonts w:ascii="Times New Roman" w:hAnsi="Times New Roman"/>
          <w:sz w:val="28"/>
          <w:szCs w:val="28"/>
        </w:rPr>
        <w:t>П</w:t>
      </w:r>
      <w:r w:rsidRPr="00465385">
        <w:rPr>
          <w:rFonts w:ascii="Times New Roman" w:hAnsi="Times New Roman"/>
          <w:sz w:val="28"/>
          <w:szCs w:val="28"/>
        </w:rPr>
        <w:t xml:space="preserve">рограммы осуществляется в соответствии с </w:t>
      </w:r>
      <w:r w:rsidR="00E61035">
        <w:rPr>
          <w:rFonts w:ascii="Times New Roman" w:hAnsi="Times New Roman"/>
          <w:sz w:val="28"/>
          <w:szCs w:val="28"/>
        </w:rPr>
        <w:t>М</w:t>
      </w:r>
      <w:r w:rsidRPr="00465385">
        <w:rPr>
          <w:rFonts w:ascii="Times New Roman" w:hAnsi="Times New Roman"/>
          <w:sz w:val="28"/>
          <w:szCs w:val="28"/>
        </w:rPr>
        <w:t>етодикой оценки эффективности реализации муниципальных программ, утвержденной постановлением администрации</w:t>
      </w:r>
      <w:r w:rsidR="00AC7233">
        <w:rPr>
          <w:rFonts w:ascii="Times New Roman" w:hAnsi="Times New Roman"/>
          <w:sz w:val="28"/>
          <w:szCs w:val="28"/>
        </w:rPr>
        <w:t xml:space="preserve"> </w:t>
      </w:r>
      <w:r w:rsidRPr="00465385">
        <w:rPr>
          <w:rFonts w:ascii="Times New Roman" w:hAnsi="Times New Roman"/>
          <w:sz w:val="28"/>
          <w:szCs w:val="28"/>
        </w:rPr>
        <w:t>рай</w:t>
      </w:r>
      <w:r w:rsidR="009D322E">
        <w:rPr>
          <w:rFonts w:ascii="Times New Roman" w:hAnsi="Times New Roman"/>
          <w:sz w:val="28"/>
          <w:szCs w:val="28"/>
        </w:rPr>
        <w:t>она от 27.06.</w:t>
      </w:r>
      <w:r w:rsidRPr="00465385">
        <w:rPr>
          <w:rFonts w:ascii="Times New Roman" w:hAnsi="Times New Roman"/>
          <w:sz w:val="28"/>
          <w:szCs w:val="28"/>
        </w:rPr>
        <w:t>2014 № 658 «Об утверждении Порядка разработки, реализации и оценки эффективности муниципальных программ (подпрограмм) Амурского муниципального района».</w:t>
      </w:r>
    </w:p>
    <w:p w:rsidR="00FC06E3" w:rsidRDefault="00FC06E3" w:rsidP="00C57F61">
      <w:pPr>
        <w:widowControl w:val="0"/>
        <w:spacing w:after="0" w:line="240" w:lineRule="auto"/>
        <w:ind w:firstLine="709"/>
        <w:jc w:val="both"/>
        <w:rPr>
          <w:rFonts w:ascii="Times New Roman" w:hAnsi="Times New Roman"/>
          <w:sz w:val="28"/>
          <w:szCs w:val="28"/>
        </w:rPr>
      </w:pPr>
      <w:r w:rsidRPr="00465385">
        <w:rPr>
          <w:rFonts w:ascii="Times New Roman" w:hAnsi="Times New Roman"/>
          <w:sz w:val="28"/>
          <w:szCs w:val="28"/>
        </w:rPr>
        <w:lastRenderedPageBreak/>
        <w:t xml:space="preserve">9.2. </w:t>
      </w:r>
      <w:r w:rsidR="00F44F01" w:rsidRPr="00F44F01">
        <w:rPr>
          <w:rFonts w:ascii="Times New Roman" w:hAnsi="Times New Roman"/>
          <w:sz w:val="28"/>
          <w:szCs w:val="28"/>
        </w:rPr>
        <w:t>Оценка эффективности реализации Программы проводится ответственным исполнителем ежегодно, а также по итогам завершения реализации Программы в целом</w:t>
      </w:r>
      <w:r w:rsidRPr="00F44F01">
        <w:rPr>
          <w:rFonts w:ascii="Times New Roman" w:hAnsi="Times New Roman"/>
          <w:sz w:val="28"/>
          <w:szCs w:val="28"/>
        </w:rPr>
        <w:t>.</w:t>
      </w:r>
    </w:p>
    <w:p w:rsidR="00970B63" w:rsidRPr="00970B63" w:rsidRDefault="00970B63" w:rsidP="00C57F61">
      <w:pPr>
        <w:widowControl w:val="0"/>
        <w:spacing w:after="0" w:line="240" w:lineRule="auto"/>
        <w:ind w:firstLine="709"/>
        <w:jc w:val="both"/>
        <w:rPr>
          <w:rFonts w:ascii="Times New Roman" w:hAnsi="Times New Roman"/>
          <w:sz w:val="28"/>
          <w:szCs w:val="28"/>
        </w:rPr>
      </w:pPr>
      <w:r w:rsidRPr="00970B63">
        <w:rPr>
          <w:rFonts w:ascii="Times New Roman" w:hAnsi="Times New Roman"/>
          <w:sz w:val="28"/>
          <w:szCs w:val="28"/>
        </w:rPr>
        <w:t>9.3. В течение года осуществляется мониторинг показателей, используемых при проведении оценки эффективности Программы.</w:t>
      </w:r>
    </w:p>
    <w:p w:rsidR="00970B63" w:rsidRPr="00A55E99" w:rsidRDefault="00970B63" w:rsidP="00C57F6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9.4. В</w:t>
      </w:r>
      <w:r w:rsidRPr="00A55E99">
        <w:rPr>
          <w:rFonts w:ascii="Times New Roman" w:hAnsi="Times New Roman" w:cs="Times New Roman"/>
          <w:sz w:val="28"/>
          <w:szCs w:val="28"/>
        </w:rPr>
        <w:t xml:space="preserve"> случае, если показатель оценки эффективности реализации </w:t>
      </w:r>
      <w:r>
        <w:rPr>
          <w:rFonts w:ascii="Times New Roman" w:hAnsi="Times New Roman" w:cs="Times New Roman"/>
          <w:sz w:val="28"/>
          <w:szCs w:val="28"/>
        </w:rPr>
        <w:t>П</w:t>
      </w:r>
      <w:r w:rsidRPr="00A55E99">
        <w:rPr>
          <w:rFonts w:ascii="Times New Roman" w:hAnsi="Times New Roman" w:cs="Times New Roman"/>
          <w:sz w:val="28"/>
          <w:szCs w:val="28"/>
        </w:rPr>
        <w:t xml:space="preserve">рограммы соответствует значениям </w:t>
      </w:r>
      <w:proofErr w:type="spellStart"/>
      <w:r w:rsidRPr="00A55E99">
        <w:rPr>
          <w:rFonts w:ascii="Times New Roman" w:hAnsi="Times New Roman" w:cs="Times New Roman"/>
          <w:sz w:val="28"/>
          <w:szCs w:val="28"/>
        </w:rPr>
        <w:t>О</w:t>
      </w:r>
      <w:r>
        <w:rPr>
          <w:rFonts w:ascii="Times New Roman" w:hAnsi="Times New Roman" w:cs="Times New Roman"/>
          <w:sz w:val="28"/>
          <w:szCs w:val="28"/>
        </w:rPr>
        <w:t>и</w:t>
      </w:r>
      <w:proofErr w:type="spellEnd"/>
      <w:r w:rsidRPr="00A55E99">
        <w:rPr>
          <w:rFonts w:ascii="Times New Roman" w:hAnsi="Times New Roman" w:cs="Times New Roman"/>
          <w:sz w:val="28"/>
          <w:szCs w:val="28"/>
        </w:rPr>
        <w:t xml:space="preserve"> &lt; 0,</w:t>
      </w:r>
      <w:r>
        <w:rPr>
          <w:rFonts w:ascii="Times New Roman" w:hAnsi="Times New Roman" w:cs="Times New Roman"/>
          <w:sz w:val="28"/>
          <w:szCs w:val="28"/>
        </w:rPr>
        <w:t>9</w:t>
      </w:r>
      <w:r w:rsidRPr="00A55E99">
        <w:rPr>
          <w:rFonts w:ascii="Times New Roman" w:hAnsi="Times New Roman" w:cs="Times New Roman"/>
          <w:sz w:val="28"/>
          <w:szCs w:val="28"/>
        </w:rPr>
        <w:t xml:space="preserve"> ответственным исполнителем </w:t>
      </w:r>
      <w:r>
        <w:rPr>
          <w:rFonts w:ascii="Times New Roman" w:hAnsi="Times New Roman" w:cs="Times New Roman"/>
          <w:sz w:val="28"/>
          <w:szCs w:val="28"/>
        </w:rPr>
        <w:t>П</w:t>
      </w:r>
      <w:r w:rsidRPr="00A55E99">
        <w:rPr>
          <w:rFonts w:ascii="Times New Roman" w:hAnsi="Times New Roman" w:cs="Times New Roman"/>
          <w:sz w:val="28"/>
          <w:szCs w:val="28"/>
        </w:rPr>
        <w:t xml:space="preserve">рограммы проводится анализ результатов реализации мероприятий </w:t>
      </w:r>
      <w:r>
        <w:rPr>
          <w:rFonts w:ascii="Times New Roman" w:hAnsi="Times New Roman" w:cs="Times New Roman"/>
          <w:sz w:val="28"/>
          <w:szCs w:val="28"/>
        </w:rPr>
        <w:t>П</w:t>
      </w:r>
      <w:r w:rsidRPr="00A55E99">
        <w:rPr>
          <w:rFonts w:ascii="Times New Roman" w:hAnsi="Times New Roman" w:cs="Times New Roman"/>
          <w:sz w:val="28"/>
          <w:szCs w:val="28"/>
        </w:rPr>
        <w:t>рограммы, подготавливаются предложения о дальнейшей ее реализации, в том числе об изменении  показат</w:t>
      </w:r>
      <w:r w:rsidRPr="00FE63DD">
        <w:rPr>
          <w:rFonts w:ascii="Times New Roman" w:hAnsi="Times New Roman" w:cs="Times New Roman"/>
          <w:spacing w:val="-6"/>
          <w:sz w:val="28"/>
          <w:szCs w:val="28"/>
        </w:rPr>
        <w:t>елей (индикаторов), мероприятий и ресурсного обеспечения Программы.</w:t>
      </w:r>
    </w:p>
    <w:p w:rsidR="00970B63" w:rsidRPr="00970B63" w:rsidRDefault="00970B63" w:rsidP="00C57F61">
      <w:pPr>
        <w:widowControl w:val="0"/>
        <w:spacing w:line="240" w:lineRule="auto"/>
        <w:ind w:firstLine="709"/>
        <w:jc w:val="both"/>
        <w:rPr>
          <w:rFonts w:ascii="Times New Roman" w:hAnsi="Times New Roman"/>
          <w:sz w:val="28"/>
          <w:szCs w:val="28"/>
        </w:rPr>
      </w:pPr>
      <w:r w:rsidRPr="00970B63">
        <w:rPr>
          <w:rFonts w:ascii="Times New Roman" w:hAnsi="Times New Roman"/>
          <w:sz w:val="28"/>
          <w:szCs w:val="28"/>
        </w:rPr>
        <w:t>9.5. Решение о приостановлении или прекращении реализации Программы оформляется постановлением администрации рай</w:t>
      </w:r>
      <w:r>
        <w:rPr>
          <w:rFonts w:ascii="Times New Roman" w:hAnsi="Times New Roman"/>
          <w:sz w:val="28"/>
          <w:szCs w:val="28"/>
        </w:rPr>
        <w:t xml:space="preserve">она по </w:t>
      </w:r>
      <w:r w:rsidRPr="000A267A">
        <w:rPr>
          <w:rFonts w:ascii="Times New Roman" w:hAnsi="Times New Roman"/>
          <w:sz w:val="28"/>
          <w:szCs w:val="28"/>
        </w:rPr>
        <w:t>поручени</w:t>
      </w:r>
      <w:r>
        <w:rPr>
          <w:rFonts w:ascii="Times New Roman" w:hAnsi="Times New Roman"/>
          <w:sz w:val="28"/>
          <w:szCs w:val="28"/>
        </w:rPr>
        <w:t>ю</w:t>
      </w:r>
      <w:r w:rsidRPr="000A267A">
        <w:rPr>
          <w:rFonts w:ascii="Times New Roman" w:hAnsi="Times New Roman"/>
          <w:sz w:val="28"/>
          <w:szCs w:val="28"/>
        </w:rPr>
        <w:t xml:space="preserve"> </w:t>
      </w:r>
      <w:r>
        <w:rPr>
          <w:rFonts w:ascii="Times New Roman" w:hAnsi="Times New Roman"/>
          <w:sz w:val="28"/>
          <w:szCs w:val="28"/>
        </w:rPr>
        <w:t xml:space="preserve">антитеррористической </w:t>
      </w:r>
      <w:r w:rsidRPr="000A267A">
        <w:rPr>
          <w:rFonts w:ascii="Times New Roman" w:hAnsi="Times New Roman"/>
          <w:sz w:val="28"/>
          <w:szCs w:val="28"/>
        </w:rPr>
        <w:t>комиссии района</w:t>
      </w:r>
      <w:r>
        <w:rPr>
          <w:rFonts w:ascii="Times New Roman" w:hAnsi="Times New Roman"/>
          <w:sz w:val="28"/>
          <w:szCs w:val="28"/>
        </w:rPr>
        <w:t>.</w:t>
      </w:r>
    </w:p>
    <w:p w:rsidR="00197E53" w:rsidRDefault="00197E53" w:rsidP="00C57F61">
      <w:pPr>
        <w:widowControl w:val="0"/>
        <w:spacing w:after="0" w:line="240" w:lineRule="auto"/>
        <w:jc w:val="both"/>
        <w:rPr>
          <w:rFonts w:ascii="Times New Roman" w:hAnsi="Times New Roman"/>
          <w:sz w:val="28"/>
          <w:szCs w:val="28"/>
        </w:rPr>
      </w:pPr>
    </w:p>
    <w:p w:rsidR="004C332F" w:rsidRPr="00465385" w:rsidRDefault="004C332F" w:rsidP="00C57F61">
      <w:pPr>
        <w:widowControl w:val="0"/>
        <w:spacing w:after="0" w:line="240" w:lineRule="auto"/>
        <w:jc w:val="both"/>
        <w:rPr>
          <w:rFonts w:ascii="Times New Roman" w:hAnsi="Times New Roman"/>
          <w:sz w:val="28"/>
          <w:szCs w:val="28"/>
        </w:rPr>
      </w:pPr>
    </w:p>
    <w:p w:rsidR="00955DE4" w:rsidRPr="00FC06E3" w:rsidRDefault="00AB14BE" w:rsidP="00C57F61">
      <w:pPr>
        <w:widowControl w:val="0"/>
        <w:spacing w:after="0" w:line="240" w:lineRule="auto"/>
        <w:jc w:val="center"/>
        <w:rPr>
          <w:rFonts w:ascii="Times New Roman" w:hAnsi="Times New Roman"/>
          <w:sz w:val="24"/>
          <w:szCs w:val="24"/>
          <w:u w:val="single"/>
        </w:rPr>
      </w:pPr>
      <w:r w:rsidRPr="00FC06E3">
        <w:rPr>
          <w:rFonts w:ascii="Times New Roman" w:hAnsi="Times New Roman"/>
          <w:sz w:val="24"/>
          <w:szCs w:val="24"/>
          <w:u w:val="single"/>
        </w:rPr>
        <w:tab/>
      </w:r>
      <w:r w:rsidRPr="00FC06E3">
        <w:rPr>
          <w:rFonts w:ascii="Times New Roman" w:hAnsi="Times New Roman"/>
          <w:sz w:val="24"/>
          <w:szCs w:val="24"/>
          <w:u w:val="single"/>
        </w:rPr>
        <w:tab/>
      </w:r>
      <w:r w:rsidRPr="00FC06E3">
        <w:rPr>
          <w:rFonts w:ascii="Times New Roman" w:hAnsi="Times New Roman"/>
          <w:sz w:val="24"/>
          <w:szCs w:val="24"/>
          <w:u w:val="single"/>
        </w:rPr>
        <w:tab/>
      </w:r>
    </w:p>
    <w:p w:rsidR="001844B9" w:rsidRDefault="001844B9" w:rsidP="00C57F61">
      <w:pPr>
        <w:widowControl w:val="0"/>
        <w:spacing w:after="0" w:line="240" w:lineRule="auto"/>
        <w:jc w:val="center"/>
        <w:rPr>
          <w:rFonts w:ascii="Times New Roman" w:hAnsi="Times New Roman"/>
          <w:sz w:val="24"/>
          <w:szCs w:val="24"/>
          <w:u w:val="single"/>
        </w:rPr>
      </w:pPr>
    </w:p>
    <w:p w:rsidR="004C332F" w:rsidRDefault="004C332F" w:rsidP="00C57F61">
      <w:pPr>
        <w:widowControl w:val="0"/>
        <w:spacing w:after="0" w:line="240" w:lineRule="auto"/>
        <w:jc w:val="center"/>
        <w:rPr>
          <w:rFonts w:ascii="Times New Roman" w:hAnsi="Times New Roman"/>
          <w:sz w:val="24"/>
          <w:szCs w:val="24"/>
          <w:u w:val="single"/>
        </w:rPr>
      </w:pPr>
    </w:p>
    <w:p w:rsidR="004C332F" w:rsidRDefault="004C332F" w:rsidP="00C57F61">
      <w:pPr>
        <w:widowControl w:val="0"/>
        <w:spacing w:after="0" w:line="240" w:lineRule="auto"/>
        <w:jc w:val="center"/>
        <w:rPr>
          <w:rFonts w:ascii="Times New Roman" w:hAnsi="Times New Roman"/>
          <w:sz w:val="24"/>
          <w:szCs w:val="24"/>
          <w:u w:val="single"/>
        </w:rPr>
      </w:pPr>
      <w:bookmarkStart w:id="0" w:name="_GoBack"/>
      <w:bookmarkEnd w:id="0"/>
    </w:p>
    <w:sectPr w:rsidR="004C332F" w:rsidSect="007B5644">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B9" w:rsidRDefault="00E975B9" w:rsidP="001A480C">
      <w:pPr>
        <w:spacing w:after="0" w:line="240" w:lineRule="auto"/>
      </w:pPr>
      <w:r>
        <w:separator/>
      </w:r>
    </w:p>
  </w:endnote>
  <w:endnote w:type="continuationSeparator" w:id="0">
    <w:p w:rsidR="00E975B9" w:rsidRDefault="00E975B9" w:rsidP="001A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B9" w:rsidRDefault="00E975B9" w:rsidP="001A480C">
      <w:pPr>
        <w:spacing w:after="0" w:line="240" w:lineRule="auto"/>
      </w:pPr>
      <w:r>
        <w:separator/>
      </w:r>
    </w:p>
  </w:footnote>
  <w:footnote w:type="continuationSeparator" w:id="0">
    <w:p w:rsidR="00E975B9" w:rsidRDefault="00E975B9" w:rsidP="001A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52" w:rsidRDefault="00930C52">
    <w:pPr>
      <w:pStyle w:val="a6"/>
      <w:jc w:val="center"/>
      <w:rPr>
        <w:rFonts w:ascii="Times New Roman" w:hAnsi="Times New Roman"/>
        <w:sz w:val="24"/>
        <w:szCs w:val="24"/>
      </w:rPr>
    </w:pPr>
    <w:r w:rsidRPr="00E5562E">
      <w:rPr>
        <w:rFonts w:ascii="Times New Roman" w:hAnsi="Times New Roman"/>
        <w:sz w:val="24"/>
        <w:szCs w:val="24"/>
      </w:rPr>
      <w:fldChar w:fldCharType="begin"/>
    </w:r>
    <w:r w:rsidRPr="00E5562E">
      <w:rPr>
        <w:rFonts w:ascii="Times New Roman" w:hAnsi="Times New Roman"/>
        <w:sz w:val="24"/>
        <w:szCs w:val="24"/>
      </w:rPr>
      <w:instrText>PAGE   \* MERGEFORMAT</w:instrText>
    </w:r>
    <w:r w:rsidRPr="00E5562E">
      <w:rPr>
        <w:rFonts w:ascii="Times New Roman" w:hAnsi="Times New Roman"/>
        <w:sz w:val="24"/>
        <w:szCs w:val="24"/>
      </w:rPr>
      <w:fldChar w:fldCharType="separate"/>
    </w:r>
    <w:r w:rsidR="00F85716">
      <w:rPr>
        <w:rFonts w:ascii="Times New Roman" w:hAnsi="Times New Roman"/>
        <w:noProof/>
        <w:sz w:val="24"/>
        <w:szCs w:val="24"/>
      </w:rPr>
      <w:t>29</w:t>
    </w:r>
    <w:r w:rsidRPr="00E5562E">
      <w:rPr>
        <w:rFonts w:ascii="Times New Roman" w:hAnsi="Times New Roman"/>
        <w:sz w:val="24"/>
        <w:szCs w:val="24"/>
      </w:rPr>
      <w:fldChar w:fldCharType="end"/>
    </w:r>
  </w:p>
  <w:p w:rsidR="00930C52" w:rsidRPr="00B30933" w:rsidRDefault="00930C52" w:rsidP="00B30933">
    <w:pPr>
      <w:widowControl w:val="0"/>
      <w:spacing w:after="0" w:line="240" w:lineRule="exact"/>
      <w:ind w:left="4956"/>
      <w:jc w:val="center"/>
      <w:rPr>
        <w:rFonts w:ascii="Times New Roman" w:hAnsi="Times New Roman"/>
        <w:sz w:val="24"/>
        <w:szCs w:val="24"/>
      </w:rPr>
    </w:pPr>
    <w:r w:rsidRPr="00B30933">
      <w:rPr>
        <w:rFonts w:ascii="Times New Roman" w:hAnsi="Times New Roman"/>
        <w:sz w:val="24"/>
        <w:szCs w:val="24"/>
      </w:rPr>
      <w:t>Продолжение муниципальной Программы «Профилактика терроризма, минимизация и (или) ликвидация последствий проявления терроризма на 2017-202</w:t>
    </w:r>
    <w:r w:rsidR="004C332F">
      <w:rPr>
        <w:rFonts w:ascii="Times New Roman" w:hAnsi="Times New Roman"/>
        <w:sz w:val="24"/>
        <w:szCs w:val="24"/>
      </w:rPr>
      <w:t>6</w:t>
    </w:r>
    <w:r w:rsidRPr="00B30933">
      <w:rPr>
        <w:rFonts w:ascii="Times New Roman" w:hAnsi="Times New Roman"/>
        <w:sz w:val="24"/>
        <w:szCs w:val="24"/>
      </w:rPr>
      <w:t xml:space="preserve"> годы»</w:t>
    </w:r>
  </w:p>
  <w:p w:rsidR="00930C52" w:rsidRPr="00E5562E" w:rsidRDefault="00930C52">
    <w:pPr>
      <w:pStyle w:val="a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EC6"/>
    <w:multiLevelType w:val="hybridMultilevel"/>
    <w:tmpl w:val="EC8E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21F00"/>
    <w:multiLevelType w:val="hybridMultilevel"/>
    <w:tmpl w:val="8E66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253BD"/>
    <w:multiLevelType w:val="hybridMultilevel"/>
    <w:tmpl w:val="8F98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14D72"/>
    <w:multiLevelType w:val="hybridMultilevel"/>
    <w:tmpl w:val="06BE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34C52"/>
    <w:multiLevelType w:val="hybridMultilevel"/>
    <w:tmpl w:val="B0F0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F651E"/>
    <w:multiLevelType w:val="hybridMultilevel"/>
    <w:tmpl w:val="DC228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6629E0"/>
    <w:multiLevelType w:val="hybridMultilevel"/>
    <w:tmpl w:val="7DD27D12"/>
    <w:lvl w:ilvl="0" w:tplc="FFFFFFFF">
      <w:start w:val="1"/>
      <w:numFmt w:val="bullet"/>
      <w:lvlText w:val=""/>
      <w:lvlJc w:val="left"/>
      <w:pPr>
        <w:tabs>
          <w:tab w:val="num" w:pos="2341"/>
        </w:tabs>
        <w:ind w:left="2341"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
    <w:nsid w:val="3EE47B62"/>
    <w:multiLevelType w:val="hybridMultilevel"/>
    <w:tmpl w:val="238625C0"/>
    <w:lvl w:ilvl="0" w:tplc="99B8C7CC">
      <w:start w:val="1"/>
      <w:numFmt w:val="decimal"/>
      <w:suff w:val="space"/>
      <w:lvlText w:val="%1."/>
      <w:lvlJc w:val="left"/>
      <w:pPr>
        <w:ind w:left="1068" w:hanging="360"/>
      </w:pPr>
      <w:rPr>
        <w:rFonts w:hint="default"/>
        <w:b w:val="0"/>
        <w:sz w:val="28"/>
      </w:rPr>
    </w:lvl>
    <w:lvl w:ilvl="1" w:tplc="5B064896">
      <w:start w:val="1"/>
      <w:numFmt w:val="decimal"/>
      <w:suff w:val="space"/>
      <w:lvlText w:val="1.%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9840CD"/>
    <w:multiLevelType w:val="multilevel"/>
    <w:tmpl w:val="591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779E4"/>
    <w:multiLevelType w:val="multilevel"/>
    <w:tmpl w:val="D0C498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A736616"/>
    <w:multiLevelType w:val="hybridMultilevel"/>
    <w:tmpl w:val="A98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884C29"/>
    <w:multiLevelType w:val="multilevel"/>
    <w:tmpl w:val="F03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A659E"/>
    <w:multiLevelType w:val="hybridMultilevel"/>
    <w:tmpl w:val="A952563A"/>
    <w:lvl w:ilvl="0" w:tplc="796E0CF8">
      <w:start w:val="1"/>
      <w:numFmt w:val="decimal"/>
      <w:lvlText w:val="%1."/>
      <w:lvlJc w:val="left"/>
      <w:pPr>
        <w:ind w:left="1455" w:hanging="1095"/>
      </w:pPr>
      <w:rPr>
        <w:rFonts w:ascii="Times New Roman" w:eastAsia="Calibr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74B65"/>
    <w:multiLevelType w:val="hybridMultilevel"/>
    <w:tmpl w:val="69042CC4"/>
    <w:lvl w:ilvl="0" w:tplc="0172C5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5AFB14F3"/>
    <w:multiLevelType w:val="hybridMultilevel"/>
    <w:tmpl w:val="2E96A854"/>
    <w:lvl w:ilvl="0" w:tplc="A23C84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FB86A1E"/>
    <w:multiLevelType w:val="multilevel"/>
    <w:tmpl w:val="902A07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645137AC"/>
    <w:multiLevelType w:val="hybridMultilevel"/>
    <w:tmpl w:val="E27C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B05A0"/>
    <w:multiLevelType w:val="hybridMultilevel"/>
    <w:tmpl w:val="F856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4"/>
  </w:num>
  <w:num w:numId="5">
    <w:abstractNumId w:val="14"/>
  </w:num>
  <w:num w:numId="6">
    <w:abstractNumId w:val="8"/>
  </w:num>
  <w:num w:numId="7">
    <w:abstractNumId w:val="6"/>
  </w:num>
  <w:num w:numId="8">
    <w:abstractNumId w:val="13"/>
  </w:num>
  <w:num w:numId="9">
    <w:abstractNumId w:val="12"/>
  </w:num>
  <w:num w:numId="10">
    <w:abstractNumId w:val="3"/>
  </w:num>
  <w:num w:numId="11">
    <w:abstractNumId w:val="5"/>
  </w:num>
  <w:num w:numId="12">
    <w:abstractNumId w:val="17"/>
  </w:num>
  <w:num w:numId="13">
    <w:abstractNumId w:val="1"/>
  </w:num>
  <w:num w:numId="14">
    <w:abstractNumId w:val="11"/>
  </w:num>
  <w:num w:numId="15">
    <w:abstractNumId w:val="7"/>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DD"/>
    <w:rsid w:val="000002CA"/>
    <w:rsid w:val="0000039B"/>
    <w:rsid w:val="00000EDE"/>
    <w:rsid w:val="00002885"/>
    <w:rsid w:val="000030BA"/>
    <w:rsid w:val="0000457F"/>
    <w:rsid w:val="0000614F"/>
    <w:rsid w:val="00007A4F"/>
    <w:rsid w:val="000142A7"/>
    <w:rsid w:val="0001706C"/>
    <w:rsid w:val="0002012B"/>
    <w:rsid w:val="00020662"/>
    <w:rsid w:val="0002169A"/>
    <w:rsid w:val="00021E8A"/>
    <w:rsid w:val="00023406"/>
    <w:rsid w:val="000237CF"/>
    <w:rsid w:val="000259EB"/>
    <w:rsid w:val="00025F44"/>
    <w:rsid w:val="00026966"/>
    <w:rsid w:val="000316BB"/>
    <w:rsid w:val="00032B3F"/>
    <w:rsid w:val="000372AF"/>
    <w:rsid w:val="0004000A"/>
    <w:rsid w:val="00041DA7"/>
    <w:rsid w:val="00043101"/>
    <w:rsid w:val="000455C1"/>
    <w:rsid w:val="000477D4"/>
    <w:rsid w:val="0005136F"/>
    <w:rsid w:val="00051E17"/>
    <w:rsid w:val="00056C51"/>
    <w:rsid w:val="000630AE"/>
    <w:rsid w:val="000631B3"/>
    <w:rsid w:val="00064985"/>
    <w:rsid w:val="000664B0"/>
    <w:rsid w:val="00066532"/>
    <w:rsid w:val="00071770"/>
    <w:rsid w:val="0007181F"/>
    <w:rsid w:val="00081B78"/>
    <w:rsid w:val="0008391B"/>
    <w:rsid w:val="0008392F"/>
    <w:rsid w:val="00083C59"/>
    <w:rsid w:val="00086988"/>
    <w:rsid w:val="000871CA"/>
    <w:rsid w:val="0009181B"/>
    <w:rsid w:val="00092EBA"/>
    <w:rsid w:val="00097FBE"/>
    <w:rsid w:val="000A0BB2"/>
    <w:rsid w:val="000A2282"/>
    <w:rsid w:val="000A267A"/>
    <w:rsid w:val="000A2740"/>
    <w:rsid w:val="000A30CE"/>
    <w:rsid w:val="000A4A8E"/>
    <w:rsid w:val="000A5717"/>
    <w:rsid w:val="000A6E97"/>
    <w:rsid w:val="000A7005"/>
    <w:rsid w:val="000B06C1"/>
    <w:rsid w:val="000B1EC9"/>
    <w:rsid w:val="000B3F1A"/>
    <w:rsid w:val="000B7810"/>
    <w:rsid w:val="000C0D3C"/>
    <w:rsid w:val="000C159A"/>
    <w:rsid w:val="000C1973"/>
    <w:rsid w:val="000C30B7"/>
    <w:rsid w:val="000C74AC"/>
    <w:rsid w:val="000E2734"/>
    <w:rsid w:val="000E2DB2"/>
    <w:rsid w:val="000E3606"/>
    <w:rsid w:val="000E43C3"/>
    <w:rsid w:val="000F21A5"/>
    <w:rsid w:val="000F2799"/>
    <w:rsid w:val="000F4A10"/>
    <w:rsid w:val="000F696A"/>
    <w:rsid w:val="000F7BA7"/>
    <w:rsid w:val="000F7E59"/>
    <w:rsid w:val="00100039"/>
    <w:rsid w:val="001028D1"/>
    <w:rsid w:val="0010311F"/>
    <w:rsid w:val="001045E9"/>
    <w:rsid w:val="0011167F"/>
    <w:rsid w:val="00112481"/>
    <w:rsid w:val="001126CA"/>
    <w:rsid w:val="00113617"/>
    <w:rsid w:val="00113AE8"/>
    <w:rsid w:val="00114115"/>
    <w:rsid w:val="001141EA"/>
    <w:rsid w:val="0011506E"/>
    <w:rsid w:val="00115DBA"/>
    <w:rsid w:val="0011610E"/>
    <w:rsid w:val="001169C4"/>
    <w:rsid w:val="001200B7"/>
    <w:rsid w:val="00123286"/>
    <w:rsid w:val="00124204"/>
    <w:rsid w:val="00126E57"/>
    <w:rsid w:val="001307B9"/>
    <w:rsid w:val="00132BAA"/>
    <w:rsid w:val="00142E6A"/>
    <w:rsid w:val="001457C6"/>
    <w:rsid w:val="0015041F"/>
    <w:rsid w:val="00150993"/>
    <w:rsid w:val="00152AA9"/>
    <w:rsid w:val="001531B9"/>
    <w:rsid w:val="00155F7B"/>
    <w:rsid w:val="00156E6C"/>
    <w:rsid w:val="00157272"/>
    <w:rsid w:val="0015791D"/>
    <w:rsid w:val="00162CAA"/>
    <w:rsid w:val="001631C2"/>
    <w:rsid w:val="00166061"/>
    <w:rsid w:val="001704CF"/>
    <w:rsid w:val="0017085F"/>
    <w:rsid w:val="00174963"/>
    <w:rsid w:val="00174F81"/>
    <w:rsid w:val="0017656E"/>
    <w:rsid w:val="001844B9"/>
    <w:rsid w:val="0018533E"/>
    <w:rsid w:val="001864AB"/>
    <w:rsid w:val="00192582"/>
    <w:rsid w:val="00194071"/>
    <w:rsid w:val="0019410D"/>
    <w:rsid w:val="00197E53"/>
    <w:rsid w:val="001A2511"/>
    <w:rsid w:val="001A394B"/>
    <w:rsid w:val="001A3C66"/>
    <w:rsid w:val="001A480C"/>
    <w:rsid w:val="001A72DD"/>
    <w:rsid w:val="001A7A1C"/>
    <w:rsid w:val="001B2064"/>
    <w:rsid w:val="001B2E85"/>
    <w:rsid w:val="001B431F"/>
    <w:rsid w:val="001B4616"/>
    <w:rsid w:val="001B4A8F"/>
    <w:rsid w:val="001B5418"/>
    <w:rsid w:val="001B6E37"/>
    <w:rsid w:val="001C36EF"/>
    <w:rsid w:val="001C4F65"/>
    <w:rsid w:val="001C7C87"/>
    <w:rsid w:val="001D21B0"/>
    <w:rsid w:val="001D24F7"/>
    <w:rsid w:val="001D4C0D"/>
    <w:rsid w:val="001D52EF"/>
    <w:rsid w:val="001D5B86"/>
    <w:rsid w:val="001D6098"/>
    <w:rsid w:val="001D64D4"/>
    <w:rsid w:val="001D6916"/>
    <w:rsid w:val="001E0F80"/>
    <w:rsid w:val="001E1565"/>
    <w:rsid w:val="001E1F68"/>
    <w:rsid w:val="001E3FF3"/>
    <w:rsid w:val="001E4ED0"/>
    <w:rsid w:val="001F2780"/>
    <w:rsid w:val="001F437E"/>
    <w:rsid w:val="001F45A8"/>
    <w:rsid w:val="001F4BE0"/>
    <w:rsid w:val="001F64C5"/>
    <w:rsid w:val="0020043E"/>
    <w:rsid w:val="00202B8C"/>
    <w:rsid w:val="00205F23"/>
    <w:rsid w:val="00210F9C"/>
    <w:rsid w:val="00211AF2"/>
    <w:rsid w:val="00213775"/>
    <w:rsid w:val="00217350"/>
    <w:rsid w:val="0022051B"/>
    <w:rsid w:val="00220974"/>
    <w:rsid w:val="0022110C"/>
    <w:rsid w:val="00221922"/>
    <w:rsid w:val="00221B07"/>
    <w:rsid w:val="002233C1"/>
    <w:rsid w:val="00225E92"/>
    <w:rsid w:val="002304B7"/>
    <w:rsid w:val="00230AF4"/>
    <w:rsid w:val="00231AC2"/>
    <w:rsid w:val="002325E5"/>
    <w:rsid w:val="00241E5F"/>
    <w:rsid w:val="0024773E"/>
    <w:rsid w:val="002549EC"/>
    <w:rsid w:val="00262BDA"/>
    <w:rsid w:val="00262FEE"/>
    <w:rsid w:val="002634D6"/>
    <w:rsid w:val="002651FD"/>
    <w:rsid w:val="002709C2"/>
    <w:rsid w:val="00280048"/>
    <w:rsid w:val="002917F3"/>
    <w:rsid w:val="00292B51"/>
    <w:rsid w:val="002A068C"/>
    <w:rsid w:val="002A3E17"/>
    <w:rsid w:val="002A7AE3"/>
    <w:rsid w:val="002A7E59"/>
    <w:rsid w:val="002B05F3"/>
    <w:rsid w:val="002B2F1C"/>
    <w:rsid w:val="002B3EC4"/>
    <w:rsid w:val="002B624F"/>
    <w:rsid w:val="002C00C3"/>
    <w:rsid w:val="002C1F92"/>
    <w:rsid w:val="002C2A8E"/>
    <w:rsid w:val="002C2E35"/>
    <w:rsid w:val="002C3B49"/>
    <w:rsid w:val="002D2DC0"/>
    <w:rsid w:val="002D5533"/>
    <w:rsid w:val="002E3095"/>
    <w:rsid w:val="002E3E71"/>
    <w:rsid w:val="002E68DA"/>
    <w:rsid w:val="002F042C"/>
    <w:rsid w:val="002F04E1"/>
    <w:rsid w:val="002F0644"/>
    <w:rsid w:val="002F22FD"/>
    <w:rsid w:val="002F262B"/>
    <w:rsid w:val="002F27F3"/>
    <w:rsid w:val="002F61C0"/>
    <w:rsid w:val="002F6BE7"/>
    <w:rsid w:val="00302FC9"/>
    <w:rsid w:val="00303C25"/>
    <w:rsid w:val="0030541E"/>
    <w:rsid w:val="00307F40"/>
    <w:rsid w:val="00312821"/>
    <w:rsid w:val="003142CB"/>
    <w:rsid w:val="00315E8C"/>
    <w:rsid w:val="003176BD"/>
    <w:rsid w:val="0032017F"/>
    <w:rsid w:val="00320923"/>
    <w:rsid w:val="00321703"/>
    <w:rsid w:val="00321C71"/>
    <w:rsid w:val="00322A3C"/>
    <w:rsid w:val="003232C7"/>
    <w:rsid w:val="00326972"/>
    <w:rsid w:val="00327E86"/>
    <w:rsid w:val="00330986"/>
    <w:rsid w:val="0033707C"/>
    <w:rsid w:val="00344017"/>
    <w:rsid w:val="00344106"/>
    <w:rsid w:val="00344A22"/>
    <w:rsid w:val="003451D1"/>
    <w:rsid w:val="00345EA6"/>
    <w:rsid w:val="003465D7"/>
    <w:rsid w:val="00346D26"/>
    <w:rsid w:val="003477B8"/>
    <w:rsid w:val="00354068"/>
    <w:rsid w:val="00355C48"/>
    <w:rsid w:val="00361663"/>
    <w:rsid w:val="00364465"/>
    <w:rsid w:val="00364517"/>
    <w:rsid w:val="00365215"/>
    <w:rsid w:val="00371085"/>
    <w:rsid w:val="0037208D"/>
    <w:rsid w:val="00372383"/>
    <w:rsid w:val="00376697"/>
    <w:rsid w:val="0038076E"/>
    <w:rsid w:val="00381FBC"/>
    <w:rsid w:val="00383A33"/>
    <w:rsid w:val="00384FC6"/>
    <w:rsid w:val="00392636"/>
    <w:rsid w:val="00392F94"/>
    <w:rsid w:val="00396D0E"/>
    <w:rsid w:val="00397287"/>
    <w:rsid w:val="003A1367"/>
    <w:rsid w:val="003A36C9"/>
    <w:rsid w:val="003A3B0D"/>
    <w:rsid w:val="003A67D8"/>
    <w:rsid w:val="003B129C"/>
    <w:rsid w:val="003B16E5"/>
    <w:rsid w:val="003B175C"/>
    <w:rsid w:val="003B2BCC"/>
    <w:rsid w:val="003B2EF6"/>
    <w:rsid w:val="003B4E09"/>
    <w:rsid w:val="003C0608"/>
    <w:rsid w:val="003C3709"/>
    <w:rsid w:val="003D3CB2"/>
    <w:rsid w:val="003E0483"/>
    <w:rsid w:val="003E0E8A"/>
    <w:rsid w:val="003E3099"/>
    <w:rsid w:val="003E3E9D"/>
    <w:rsid w:val="003E59E0"/>
    <w:rsid w:val="003E6934"/>
    <w:rsid w:val="003E7498"/>
    <w:rsid w:val="003F0BBC"/>
    <w:rsid w:val="003F1531"/>
    <w:rsid w:val="003F1638"/>
    <w:rsid w:val="003F2036"/>
    <w:rsid w:val="003F299A"/>
    <w:rsid w:val="003F4142"/>
    <w:rsid w:val="003F45B7"/>
    <w:rsid w:val="003F4924"/>
    <w:rsid w:val="003F4F12"/>
    <w:rsid w:val="003F4F48"/>
    <w:rsid w:val="003F6078"/>
    <w:rsid w:val="003F61BD"/>
    <w:rsid w:val="00401A47"/>
    <w:rsid w:val="004032D6"/>
    <w:rsid w:val="004046DE"/>
    <w:rsid w:val="004052D9"/>
    <w:rsid w:val="00412AEE"/>
    <w:rsid w:val="00412D09"/>
    <w:rsid w:val="004213B9"/>
    <w:rsid w:val="00421B0F"/>
    <w:rsid w:val="0042447A"/>
    <w:rsid w:val="004245C6"/>
    <w:rsid w:val="004254DA"/>
    <w:rsid w:val="00430759"/>
    <w:rsid w:val="00431668"/>
    <w:rsid w:val="004335D6"/>
    <w:rsid w:val="0044047A"/>
    <w:rsid w:val="0044097A"/>
    <w:rsid w:val="00441DB6"/>
    <w:rsid w:val="00442BA5"/>
    <w:rsid w:val="004443BA"/>
    <w:rsid w:val="0044454E"/>
    <w:rsid w:val="004456D6"/>
    <w:rsid w:val="00446043"/>
    <w:rsid w:val="0044677E"/>
    <w:rsid w:val="00447258"/>
    <w:rsid w:val="00447897"/>
    <w:rsid w:val="004504F0"/>
    <w:rsid w:val="004509CD"/>
    <w:rsid w:val="00450C0E"/>
    <w:rsid w:val="00453B2D"/>
    <w:rsid w:val="00453DDD"/>
    <w:rsid w:val="00456CA6"/>
    <w:rsid w:val="00461441"/>
    <w:rsid w:val="00461D00"/>
    <w:rsid w:val="00465138"/>
    <w:rsid w:val="00465385"/>
    <w:rsid w:val="00473BBB"/>
    <w:rsid w:val="004749BF"/>
    <w:rsid w:val="0047626D"/>
    <w:rsid w:val="00477D7B"/>
    <w:rsid w:val="0048216E"/>
    <w:rsid w:val="0048283D"/>
    <w:rsid w:val="00483C43"/>
    <w:rsid w:val="004852D3"/>
    <w:rsid w:val="00486F0E"/>
    <w:rsid w:val="00490B7E"/>
    <w:rsid w:val="00493394"/>
    <w:rsid w:val="004941A5"/>
    <w:rsid w:val="004960F5"/>
    <w:rsid w:val="004A050E"/>
    <w:rsid w:val="004A1AC0"/>
    <w:rsid w:val="004A5929"/>
    <w:rsid w:val="004A7919"/>
    <w:rsid w:val="004A7F3D"/>
    <w:rsid w:val="004B0AA2"/>
    <w:rsid w:val="004B30C3"/>
    <w:rsid w:val="004C074D"/>
    <w:rsid w:val="004C167D"/>
    <w:rsid w:val="004C20D8"/>
    <w:rsid w:val="004C332F"/>
    <w:rsid w:val="004C3CC4"/>
    <w:rsid w:val="004C7499"/>
    <w:rsid w:val="004D09BD"/>
    <w:rsid w:val="004D1FAB"/>
    <w:rsid w:val="004D3F13"/>
    <w:rsid w:val="004D423B"/>
    <w:rsid w:val="004D5F47"/>
    <w:rsid w:val="004E0AC7"/>
    <w:rsid w:val="004E2E40"/>
    <w:rsid w:val="004F055D"/>
    <w:rsid w:val="004F0964"/>
    <w:rsid w:val="004F191B"/>
    <w:rsid w:val="004F25A4"/>
    <w:rsid w:val="004F4B2D"/>
    <w:rsid w:val="004F5997"/>
    <w:rsid w:val="004F6CA8"/>
    <w:rsid w:val="005013D2"/>
    <w:rsid w:val="0050192A"/>
    <w:rsid w:val="00502175"/>
    <w:rsid w:val="005023B7"/>
    <w:rsid w:val="005044D6"/>
    <w:rsid w:val="005068EF"/>
    <w:rsid w:val="005134E9"/>
    <w:rsid w:val="00514411"/>
    <w:rsid w:val="00522EAD"/>
    <w:rsid w:val="005259F0"/>
    <w:rsid w:val="0052726F"/>
    <w:rsid w:val="00530E7C"/>
    <w:rsid w:val="00530EA1"/>
    <w:rsid w:val="005317BE"/>
    <w:rsid w:val="00531987"/>
    <w:rsid w:val="0053222B"/>
    <w:rsid w:val="00532310"/>
    <w:rsid w:val="00533904"/>
    <w:rsid w:val="0053627B"/>
    <w:rsid w:val="005404D0"/>
    <w:rsid w:val="00554560"/>
    <w:rsid w:val="0055532D"/>
    <w:rsid w:val="005557E7"/>
    <w:rsid w:val="005616BD"/>
    <w:rsid w:val="00563C18"/>
    <w:rsid w:val="005716D6"/>
    <w:rsid w:val="00573090"/>
    <w:rsid w:val="005745B5"/>
    <w:rsid w:val="00574DD1"/>
    <w:rsid w:val="0057686D"/>
    <w:rsid w:val="0058690E"/>
    <w:rsid w:val="00593007"/>
    <w:rsid w:val="005A1982"/>
    <w:rsid w:val="005A2F20"/>
    <w:rsid w:val="005A3EB0"/>
    <w:rsid w:val="005A56DB"/>
    <w:rsid w:val="005A6071"/>
    <w:rsid w:val="005A749D"/>
    <w:rsid w:val="005B1009"/>
    <w:rsid w:val="005B1B84"/>
    <w:rsid w:val="005B4111"/>
    <w:rsid w:val="005B4FC8"/>
    <w:rsid w:val="005B5F4B"/>
    <w:rsid w:val="005C4523"/>
    <w:rsid w:val="005D2189"/>
    <w:rsid w:val="005D54E1"/>
    <w:rsid w:val="005D5F8E"/>
    <w:rsid w:val="005D7CF3"/>
    <w:rsid w:val="005E31D6"/>
    <w:rsid w:val="005E4B19"/>
    <w:rsid w:val="005E59A5"/>
    <w:rsid w:val="005E7191"/>
    <w:rsid w:val="005F023B"/>
    <w:rsid w:val="005F4AAE"/>
    <w:rsid w:val="005F5B64"/>
    <w:rsid w:val="005F5C07"/>
    <w:rsid w:val="005F61A8"/>
    <w:rsid w:val="005F745C"/>
    <w:rsid w:val="006010BC"/>
    <w:rsid w:val="00601A23"/>
    <w:rsid w:val="00603022"/>
    <w:rsid w:val="0060325B"/>
    <w:rsid w:val="006042F1"/>
    <w:rsid w:val="00604F81"/>
    <w:rsid w:val="006070F3"/>
    <w:rsid w:val="0061086B"/>
    <w:rsid w:val="006116EA"/>
    <w:rsid w:val="00614108"/>
    <w:rsid w:val="00614BDD"/>
    <w:rsid w:val="006213D9"/>
    <w:rsid w:val="006303E3"/>
    <w:rsid w:val="00633F5A"/>
    <w:rsid w:val="00635B3F"/>
    <w:rsid w:val="00636CE0"/>
    <w:rsid w:val="00636E83"/>
    <w:rsid w:val="0063704D"/>
    <w:rsid w:val="00637DE1"/>
    <w:rsid w:val="006453E5"/>
    <w:rsid w:val="00646860"/>
    <w:rsid w:val="00650E8C"/>
    <w:rsid w:val="00652537"/>
    <w:rsid w:val="00652D24"/>
    <w:rsid w:val="0065426E"/>
    <w:rsid w:val="006715AC"/>
    <w:rsid w:val="00671FF1"/>
    <w:rsid w:val="006776A4"/>
    <w:rsid w:val="00683BC7"/>
    <w:rsid w:val="00685738"/>
    <w:rsid w:val="00686AAA"/>
    <w:rsid w:val="00690244"/>
    <w:rsid w:val="0069219A"/>
    <w:rsid w:val="006928CC"/>
    <w:rsid w:val="006938A5"/>
    <w:rsid w:val="00695145"/>
    <w:rsid w:val="0069687F"/>
    <w:rsid w:val="006A4345"/>
    <w:rsid w:val="006A6A3A"/>
    <w:rsid w:val="006A7F0E"/>
    <w:rsid w:val="006B2559"/>
    <w:rsid w:val="006B32CC"/>
    <w:rsid w:val="006B65DE"/>
    <w:rsid w:val="006C0FDA"/>
    <w:rsid w:val="006C2122"/>
    <w:rsid w:val="006C31E6"/>
    <w:rsid w:val="006C6739"/>
    <w:rsid w:val="006D0AB3"/>
    <w:rsid w:val="006D2661"/>
    <w:rsid w:val="006E11D0"/>
    <w:rsid w:val="006E15FD"/>
    <w:rsid w:val="006E6017"/>
    <w:rsid w:val="006E70D6"/>
    <w:rsid w:val="006F244C"/>
    <w:rsid w:val="006F390D"/>
    <w:rsid w:val="007008D3"/>
    <w:rsid w:val="00701086"/>
    <w:rsid w:val="0070671E"/>
    <w:rsid w:val="00712C60"/>
    <w:rsid w:val="0071757E"/>
    <w:rsid w:val="00717599"/>
    <w:rsid w:val="00721C8B"/>
    <w:rsid w:val="007314DF"/>
    <w:rsid w:val="00731995"/>
    <w:rsid w:val="007339B6"/>
    <w:rsid w:val="00736E68"/>
    <w:rsid w:val="00737EA2"/>
    <w:rsid w:val="00741948"/>
    <w:rsid w:val="00743CA9"/>
    <w:rsid w:val="00745C8E"/>
    <w:rsid w:val="007466D2"/>
    <w:rsid w:val="00750B46"/>
    <w:rsid w:val="0075217E"/>
    <w:rsid w:val="00761D49"/>
    <w:rsid w:val="00770B97"/>
    <w:rsid w:val="007719C4"/>
    <w:rsid w:val="00772397"/>
    <w:rsid w:val="007731A9"/>
    <w:rsid w:val="00777DF8"/>
    <w:rsid w:val="00790BDE"/>
    <w:rsid w:val="00795B18"/>
    <w:rsid w:val="007A0B78"/>
    <w:rsid w:val="007A38B4"/>
    <w:rsid w:val="007A3C5F"/>
    <w:rsid w:val="007A7684"/>
    <w:rsid w:val="007A7B0F"/>
    <w:rsid w:val="007A7CE8"/>
    <w:rsid w:val="007A7E47"/>
    <w:rsid w:val="007B0046"/>
    <w:rsid w:val="007B09BE"/>
    <w:rsid w:val="007B0B06"/>
    <w:rsid w:val="007B0FEA"/>
    <w:rsid w:val="007B37D5"/>
    <w:rsid w:val="007B5644"/>
    <w:rsid w:val="007B6131"/>
    <w:rsid w:val="007C6C33"/>
    <w:rsid w:val="007D1113"/>
    <w:rsid w:val="007D3416"/>
    <w:rsid w:val="007D39CB"/>
    <w:rsid w:val="007D445F"/>
    <w:rsid w:val="007D4470"/>
    <w:rsid w:val="007D5037"/>
    <w:rsid w:val="007D54AD"/>
    <w:rsid w:val="007D60E8"/>
    <w:rsid w:val="007D711A"/>
    <w:rsid w:val="007E0E4E"/>
    <w:rsid w:val="007E11A1"/>
    <w:rsid w:val="007E1BAD"/>
    <w:rsid w:val="007E2EBA"/>
    <w:rsid w:val="007E2FB3"/>
    <w:rsid w:val="007E4A4C"/>
    <w:rsid w:val="007E61A6"/>
    <w:rsid w:val="007E649B"/>
    <w:rsid w:val="007F7C4E"/>
    <w:rsid w:val="00800CF2"/>
    <w:rsid w:val="008020A1"/>
    <w:rsid w:val="00802B54"/>
    <w:rsid w:val="00803DA2"/>
    <w:rsid w:val="00805BE2"/>
    <w:rsid w:val="00810BC3"/>
    <w:rsid w:val="008159CD"/>
    <w:rsid w:val="00817891"/>
    <w:rsid w:val="008178C5"/>
    <w:rsid w:val="008179BA"/>
    <w:rsid w:val="00817A63"/>
    <w:rsid w:val="00821C98"/>
    <w:rsid w:val="0082229A"/>
    <w:rsid w:val="00822D0A"/>
    <w:rsid w:val="0082493B"/>
    <w:rsid w:val="00824B4E"/>
    <w:rsid w:val="008261CF"/>
    <w:rsid w:val="008263BA"/>
    <w:rsid w:val="00835EEB"/>
    <w:rsid w:val="00836F7B"/>
    <w:rsid w:val="00841FD2"/>
    <w:rsid w:val="008430AC"/>
    <w:rsid w:val="00851DBB"/>
    <w:rsid w:val="008553DA"/>
    <w:rsid w:val="0085592A"/>
    <w:rsid w:val="008610E6"/>
    <w:rsid w:val="008639AE"/>
    <w:rsid w:val="008674FA"/>
    <w:rsid w:val="00870E49"/>
    <w:rsid w:val="008723EA"/>
    <w:rsid w:val="0087582F"/>
    <w:rsid w:val="00880579"/>
    <w:rsid w:val="00883A12"/>
    <w:rsid w:val="00883B96"/>
    <w:rsid w:val="008873A4"/>
    <w:rsid w:val="0089223A"/>
    <w:rsid w:val="008924A3"/>
    <w:rsid w:val="00894D84"/>
    <w:rsid w:val="008955F0"/>
    <w:rsid w:val="0089663F"/>
    <w:rsid w:val="00897AB3"/>
    <w:rsid w:val="008A5352"/>
    <w:rsid w:val="008A693A"/>
    <w:rsid w:val="008A7A5B"/>
    <w:rsid w:val="008B047D"/>
    <w:rsid w:val="008B0950"/>
    <w:rsid w:val="008B6C9F"/>
    <w:rsid w:val="008C13BC"/>
    <w:rsid w:val="008C3D54"/>
    <w:rsid w:val="008C4385"/>
    <w:rsid w:val="008D227B"/>
    <w:rsid w:val="008D3DBB"/>
    <w:rsid w:val="008D406E"/>
    <w:rsid w:val="008D426F"/>
    <w:rsid w:val="008D454C"/>
    <w:rsid w:val="008D6112"/>
    <w:rsid w:val="008D7F89"/>
    <w:rsid w:val="008D7FA1"/>
    <w:rsid w:val="008E14DD"/>
    <w:rsid w:val="008E319E"/>
    <w:rsid w:val="008E3DFB"/>
    <w:rsid w:val="008E5FBD"/>
    <w:rsid w:val="008E66A7"/>
    <w:rsid w:val="008E6F3D"/>
    <w:rsid w:val="008F0D4C"/>
    <w:rsid w:val="008F0ECC"/>
    <w:rsid w:val="008F11FD"/>
    <w:rsid w:val="008F1A36"/>
    <w:rsid w:val="008F37A3"/>
    <w:rsid w:val="008F63AE"/>
    <w:rsid w:val="008F7015"/>
    <w:rsid w:val="008F7333"/>
    <w:rsid w:val="00900D78"/>
    <w:rsid w:val="0090481E"/>
    <w:rsid w:val="00910F17"/>
    <w:rsid w:val="00911730"/>
    <w:rsid w:val="009175CD"/>
    <w:rsid w:val="00920B15"/>
    <w:rsid w:val="009274A0"/>
    <w:rsid w:val="00930C52"/>
    <w:rsid w:val="00930E52"/>
    <w:rsid w:val="00932685"/>
    <w:rsid w:val="0093408A"/>
    <w:rsid w:val="00934191"/>
    <w:rsid w:val="009350C6"/>
    <w:rsid w:val="009362A5"/>
    <w:rsid w:val="00936341"/>
    <w:rsid w:val="009408D5"/>
    <w:rsid w:val="00940E5A"/>
    <w:rsid w:val="009464FD"/>
    <w:rsid w:val="009473A1"/>
    <w:rsid w:val="009505D3"/>
    <w:rsid w:val="00950974"/>
    <w:rsid w:val="00951E10"/>
    <w:rsid w:val="00955089"/>
    <w:rsid w:val="009555AE"/>
    <w:rsid w:val="00955DE4"/>
    <w:rsid w:val="00957C71"/>
    <w:rsid w:val="009616F7"/>
    <w:rsid w:val="0096203F"/>
    <w:rsid w:val="0096501E"/>
    <w:rsid w:val="00970B63"/>
    <w:rsid w:val="00971965"/>
    <w:rsid w:val="00975044"/>
    <w:rsid w:val="00975763"/>
    <w:rsid w:val="00981746"/>
    <w:rsid w:val="00984975"/>
    <w:rsid w:val="00986D9A"/>
    <w:rsid w:val="009919C4"/>
    <w:rsid w:val="00992C26"/>
    <w:rsid w:val="0099346E"/>
    <w:rsid w:val="009A1CC1"/>
    <w:rsid w:val="009A1DDE"/>
    <w:rsid w:val="009A299C"/>
    <w:rsid w:val="009A3E21"/>
    <w:rsid w:val="009A3E93"/>
    <w:rsid w:val="009A4824"/>
    <w:rsid w:val="009A4948"/>
    <w:rsid w:val="009A7A8E"/>
    <w:rsid w:val="009B052D"/>
    <w:rsid w:val="009B23EC"/>
    <w:rsid w:val="009B3CC8"/>
    <w:rsid w:val="009C07FD"/>
    <w:rsid w:val="009C1284"/>
    <w:rsid w:val="009C2BA6"/>
    <w:rsid w:val="009D322E"/>
    <w:rsid w:val="009D34AF"/>
    <w:rsid w:val="009D3E7B"/>
    <w:rsid w:val="009E011A"/>
    <w:rsid w:val="009E0D4F"/>
    <w:rsid w:val="009E2DDB"/>
    <w:rsid w:val="009E4044"/>
    <w:rsid w:val="009E60D6"/>
    <w:rsid w:val="009E7DEC"/>
    <w:rsid w:val="009F0665"/>
    <w:rsid w:val="009F163E"/>
    <w:rsid w:val="009F6B6F"/>
    <w:rsid w:val="009F797E"/>
    <w:rsid w:val="009F7996"/>
    <w:rsid w:val="00A0193B"/>
    <w:rsid w:val="00A03CC1"/>
    <w:rsid w:val="00A134E6"/>
    <w:rsid w:val="00A13535"/>
    <w:rsid w:val="00A137CE"/>
    <w:rsid w:val="00A13A11"/>
    <w:rsid w:val="00A142CD"/>
    <w:rsid w:val="00A1504B"/>
    <w:rsid w:val="00A150A6"/>
    <w:rsid w:val="00A17654"/>
    <w:rsid w:val="00A24D5B"/>
    <w:rsid w:val="00A25180"/>
    <w:rsid w:val="00A25241"/>
    <w:rsid w:val="00A2664E"/>
    <w:rsid w:val="00A26BA5"/>
    <w:rsid w:val="00A27846"/>
    <w:rsid w:val="00A27B86"/>
    <w:rsid w:val="00A30AAE"/>
    <w:rsid w:val="00A321E9"/>
    <w:rsid w:val="00A413F1"/>
    <w:rsid w:val="00A42587"/>
    <w:rsid w:val="00A4635B"/>
    <w:rsid w:val="00A47248"/>
    <w:rsid w:val="00A6041F"/>
    <w:rsid w:val="00A60D25"/>
    <w:rsid w:val="00A614C1"/>
    <w:rsid w:val="00A63194"/>
    <w:rsid w:val="00A6414F"/>
    <w:rsid w:val="00A65B8B"/>
    <w:rsid w:val="00A65F5C"/>
    <w:rsid w:val="00A66C30"/>
    <w:rsid w:val="00A6736D"/>
    <w:rsid w:val="00A67841"/>
    <w:rsid w:val="00A76C81"/>
    <w:rsid w:val="00A85C57"/>
    <w:rsid w:val="00A86093"/>
    <w:rsid w:val="00A867B2"/>
    <w:rsid w:val="00A90464"/>
    <w:rsid w:val="00A907D9"/>
    <w:rsid w:val="00A90A5E"/>
    <w:rsid w:val="00A90B3F"/>
    <w:rsid w:val="00A932E7"/>
    <w:rsid w:val="00A94223"/>
    <w:rsid w:val="00A9762F"/>
    <w:rsid w:val="00AA184F"/>
    <w:rsid w:val="00AA3EA8"/>
    <w:rsid w:val="00AA754D"/>
    <w:rsid w:val="00AA79FE"/>
    <w:rsid w:val="00AB14BE"/>
    <w:rsid w:val="00AB5467"/>
    <w:rsid w:val="00AB6F68"/>
    <w:rsid w:val="00AB708D"/>
    <w:rsid w:val="00AB725A"/>
    <w:rsid w:val="00AC15A1"/>
    <w:rsid w:val="00AC290D"/>
    <w:rsid w:val="00AC3BDB"/>
    <w:rsid w:val="00AC4218"/>
    <w:rsid w:val="00AC473B"/>
    <w:rsid w:val="00AC6553"/>
    <w:rsid w:val="00AC7233"/>
    <w:rsid w:val="00AD0989"/>
    <w:rsid w:val="00AD0E5C"/>
    <w:rsid w:val="00AD2152"/>
    <w:rsid w:val="00AD6F41"/>
    <w:rsid w:val="00AE0A06"/>
    <w:rsid w:val="00AE209D"/>
    <w:rsid w:val="00AF2923"/>
    <w:rsid w:val="00AF3871"/>
    <w:rsid w:val="00AF3892"/>
    <w:rsid w:val="00AF4E1A"/>
    <w:rsid w:val="00B04AAD"/>
    <w:rsid w:val="00B04E2D"/>
    <w:rsid w:val="00B072BB"/>
    <w:rsid w:val="00B072C4"/>
    <w:rsid w:val="00B077D4"/>
    <w:rsid w:val="00B116BC"/>
    <w:rsid w:val="00B14FB6"/>
    <w:rsid w:val="00B17A50"/>
    <w:rsid w:val="00B208EB"/>
    <w:rsid w:val="00B20E64"/>
    <w:rsid w:val="00B2379A"/>
    <w:rsid w:val="00B272E4"/>
    <w:rsid w:val="00B30808"/>
    <w:rsid w:val="00B30933"/>
    <w:rsid w:val="00B3105D"/>
    <w:rsid w:val="00B312E4"/>
    <w:rsid w:val="00B31B62"/>
    <w:rsid w:val="00B322CC"/>
    <w:rsid w:val="00B41553"/>
    <w:rsid w:val="00B42D39"/>
    <w:rsid w:val="00B4579E"/>
    <w:rsid w:val="00B460E2"/>
    <w:rsid w:val="00B47812"/>
    <w:rsid w:val="00B47A01"/>
    <w:rsid w:val="00B5003A"/>
    <w:rsid w:val="00B50AB7"/>
    <w:rsid w:val="00B5273F"/>
    <w:rsid w:val="00B5504A"/>
    <w:rsid w:val="00B574E2"/>
    <w:rsid w:val="00B57AB4"/>
    <w:rsid w:val="00B60E83"/>
    <w:rsid w:val="00B61952"/>
    <w:rsid w:val="00B62BAA"/>
    <w:rsid w:val="00B63459"/>
    <w:rsid w:val="00B671B4"/>
    <w:rsid w:val="00B67F9C"/>
    <w:rsid w:val="00B70DDB"/>
    <w:rsid w:val="00B71F76"/>
    <w:rsid w:val="00B7365E"/>
    <w:rsid w:val="00B73EC0"/>
    <w:rsid w:val="00B76067"/>
    <w:rsid w:val="00B76DE1"/>
    <w:rsid w:val="00B7727A"/>
    <w:rsid w:val="00B82DB2"/>
    <w:rsid w:val="00B84789"/>
    <w:rsid w:val="00B859EC"/>
    <w:rsid w:val="00B86460"/>
    <w:rsid w:val="00B877F2"/>
    <w:rsid w:val="00B87F70"/>
    <w:rsid w:val="00B96216"/>
    <w:rsid w:val="00BA52C1"/>
    <w:rsid w:val="00BA67D0"/>
    <w:rsid w:val="00BA7632"/>
    <w:rsid w:val="00BB072C"/>
    <w:rsid w:val="00BB1963"/>
    <w:rsid w:val="00BB236E"/>
    <w:rsid w:val="00BB3012"/>
    <w:rsid w:val="00BB510F"/>
    <w:rsid w:val="00BC0A22"/>
    <w:rsid w:val="00BC0EE0"/>
    <w:rsid w:val="00BC24FD"/>
    <w:rsid w:val="00BD2A97"/>
    <w:rsid w:val="00BD4118"/>
    <w:rsid w:val="00BD6118"/>
    <w:rsid w:val="00BD755A"/>
    <w:rsid w:val="00BE38ED"/>
    <w:rsid w:val="00BE3DA5"/>
    <w:rsid w:val="00BE44DE"/>
    <w:rsid w:val="00BE64A8"/>
    <w:rsid w:val="00BF28C4"/>
    <w:rsid w:val="00BF4884"/>
    <w:rsid w:val="00BF4EE6"/>
    <w:rsid w:val="00BF698A"/>
    <w:rsid w:val="00C00281"/>
    <w:rsid w:val="00C02A31"/>
    <w:rsid w:val="00C054F7"/>
    <w:rsid w:val="00C05FA1"/>
    <w:rsid w:val="00C06A9E"/>
    <w:rsid w:val="00C121C4"/>
    <w:rsid w:val="00C13621"/>
    <w:rsid w:val="00C1425F"/>
    <w:rsid w:val="00C16FBF"/>
    <w:rsid w:val="00C17C5B"/>
    <w:rsid w:val="00C20FFE"/>
    <w:rsid w:val="00C22115"/>
    <w:rsid w:val="00C234B1"/>
    <w:rsid w:val="00C27B82"/>
    <w:rsid w:val="00C300E5"/>
    <w:rsid w:val="00C373A3"/>
    <w:rsid w:val="00C41D2D"/>
    <w:rsid w:val="00C41FC3"/>
    <w:rsid w:val="00C4343B"/>
    <w:rsid w:val="00C46E28"/>
    <w:rsid w:val="00C476D4"/>
    <w:rsid w:val="00C4771B"/>
    <w:rsid w:val="00C4794A"/>
    <w:rsid w:val="00C52DBA"/>
    <w:rsid w:val="00C54013"/>
    <w:rsid w:val="00C57F61"/>
    <w:rsid w:val="00C60B79"/>
    <w:rsid w:val="00C64AB9"/>
    <w:rsid w:val="00C6625F"/>
    <w:rsid w:val="00C67504"/>
    <w:rsid w:val="00C7004F"/>
    <w:rsid w:val="00C72534"/>
    <w:rsid w:val="00C75B03"/>
    <w:rsid w:val="00C7740F"/>
    <w:rsid w:val="00C815C7"/>
    <w:rsid w:val="00C8467E"/>
    <w:rsid w:val="00C9013E"/>
    <w:rsid w:val="00C9070B"/>
    <w:rsid w:val="00C90CAB"/>
    <w:rsid w:val="00C9296F"/>
    <w:rsid w:val="00C96737"/>
    <w:rsid w:val="00C9753F"/>
    <w:rsid w:val="00CB0459"/>
    <w:rsid w:val="00CB2194"/>
    <w:rsid w:val="00CB3829"/>
    <w:rsid w:val="00CB3E0D"/>
    <w:rsid w:val="00CB4BA5"/>
    <w:rsid w:val="00CB4EC4"/>
    <w:rsid w:val="00CB60C5"/>
    <w:rsid w:val="00CB79F6"/>
    <w:rsid w:val="00CC06A7"/>
    <w:rsid w:val="00CC372C"/>
    <w:rsid w:val="00CC4525"/>
    <w:rsid w:val="00CC4745"/>
    <w:rsid w:val="00CC6F33"/>
    <w:rsid w:val="00CD0F16"/>
    <w:rsid w:val="00CD0F75"/>
    <w:rsid w:val="00CD4CD0"/>
    <w:rsid w:val="00CD6735"/>
    <w:rsid w:val="00CD7937"/>
    <w:rsid w:val="00CD7BB1"/>
    <w:rsid w:val="00CE06F2"/>
    <w:rsid w:val="00CE0BA1"/>
    <w:rsid w:val="00CE42FA"/>
    <w:rsid w:val="00CE47D0"/>
    <w:rsid w:val="00CE6FCB"/>
    <w:rsid w:val="00CE7EC6"/>
    <w:rsid w:val="00CF0AC9"/>
    <w:rsid w:val="00CF2A6D"/>
    <w:rsid w:val="00D00DB7"/>
    <w:rsid w:val="00D00FE3"/>
    <w:rsid w:val="00D03650"/>
    <w:rsid w:val="00D03722"/>
    <w:rsid w:val="00D06FB4"/>
    <w:rsid w:val="00D10CF7"/>
    <w:rsid w:val="00D20301"/>
    <w:rsid w:val="00D23778"/>
    <w:rsid w:val="00D319B3"/>
    <w:rsid w:val="00D351D4"/>
    <w:rsid w:val="00D369A3"/>
    <w:rsid w:val="00D4006F"/>
    <w:rsid w:val="00D40ECB"/>
    <w:rsid w:val="00D43E09"/>
    <w:rsid w:val="00D52166"/>
    <w:rsid w:val="00D5311C"/>
    <w:rsid w:val="00D53C13"/>
    <w:rsid w:val="00D64994"/>
    <w:rsid w:val="00D67A5E"/>
    <w:rsid w:val="00D70A45"/>
    <w:rsid w:val="00D731F8"/>
    <w:rsid w:val="00D779F2"/>
    <w:rsid w:val="00D80B21"/>
    <w:rsid w:val="00D81F02"/>
    <w:rsid w:val="00D84483"/>
    <w:rsid w:val="00D8514E"/>
    <w:rsid w:val="00D856AE"/>
    <w:rsid w:val="00D878A9"/>
    <w:rsid w:val="00D87B4A"/>
    <w:rsid w:val="00D905AB"/>
    <w:rsid w:val="00D93AA3"/>
    <w:rsid w:val="00D973CA"/>
    <w:rsid w:val="00D97BBC"/>
    <w:rsid w:val="00DA0FA1"/>
    <w:rsid w:val="00DA23F7"/>
    <w:rsid w:val="00DA3ABB"/>
    <w:rsid w:val="00DA7C63"/>
    <w:rsid w:val="00DB1FF8"/>
    <w:rsid w:val="00DB41D2"/>
    <w:rsid w:val="00DB75CE"/>
    <w:rsid w:val="00DC0E60"/>
    <w:rsid w:val="00DC203C"/>
    <w:rsid w:val="00DC26CD"/>
    <w:rsid w:val="00DD2FF4"/>
    <w:rsid w:val="00DD373B"/>
    <w:rsid w:val="00DD718B"/>
    <w:rsid w:val="00DD7353"/>
    <w:rsid w:val="00DE0E42"/>
    <w:rsid w:val="00DE1D98"/>
    <w:rsid w:val="00DE47F3"/>
    <w:rsid w:val="00DE654B"/>
    <w:rsid w:val="00DE7001"/>
    <w:rsid w:val="00DE7C85"/>
    <w:rsid w:val="00DF1618"/>
    <w:rsid w:val="00DF1DF6"/>
    <w:rsid w:val="00DF208C"/>
    <w:rsid w:val="00DF26C5"/>
    <w:rsid w:val="00DF2D20"/>
    <w:rsid w:val="00DF7D09"/>
    <w:rsid w:val="00E05969"/>
    <w:rsid w:val="00E05B89"/>
    <w:rsid w:val="00E07331"/>
    <w:rsid w:val="00E13AFD"/>
    <w:rsid w:val="00E2097F"/>
    <w:rsid w:val="00E22419"/>
    <w:rsid w:val="00E229E4"/>
    <w:rsid w:val="00E24130"/>
    <w:rsid w:val="00E26612"/>
    <w:rsid w:val="00E267B1"/>
    <w:rsid w:val="00E303CC"/>
    <w:rsid w:val="00E34EC3"/>
    <w:rsid w:val="00E37EAB"/>
    <w:rsid w:val="00E40CF3"/>
    <w:rsid w:val="00E40EF7"/>
    <w:rsid w:val="00E41995"/>
    <w:rsid w:val="00E41DB6"/>
    <w:rsid w:val="00E43656"/>
    <w:rsid w:val="00E43C0D"/>
    <w:rsid w:val="00E46058"/>
    <w:rsid w:val="00E46DC4"/>
    <w:rsid w:val="00E5432C"/>
    <w:rsid w:val="00E54870"/>
    <w:rsid w:val="00E5562E"/>
    <w:rsid w:val="00E56EE1"/>
    <w:rsid w:val="00E60049"/>
    <w:rsid w:val="00E600E7"/>
    <w:rsid w:val="00E61035"/>
    <w:rsid w:val="00E61459"/>
    <w:rsid w:val="00E6166C"/>
    <w:rsid w:val="00E61939"/>
    <w:rsid w:val="00E7271B"/>
    <w:rsid w:val="00E73174"/>
    <w:rsid w:val="00E75C03"/>
    <w:rsid w:val="00E801D0"/>
    <w:rsid w:val="00E83C83"/>
    <w:rsid w:val="00E86235"/>
    <w:rsid w:val="00E872E9"/>
    <w:rsid w:val="00E87F8A"/>
    <w:rsid w:val="00E91D93"/>
    <w:rsid w:val="00E9366B"/>
    <w:rsid w:val="00E945BA"/>
    <w:rsid w:val="00E95D52"/>
    <w:rsid w:val="00E97470"/>
    <w:rsid w:val="00E975B9"/>
    <w:rsid w:val="00EA138D"/>
    <w:rsid w:val="00EA193B"/>
    <w:rsid w:val="00EA307A"/>
    <w:rsid w:val="00EA32E7"/>
    <w:rsid w:val="00EB0036"/>
    <w:rsid w:val="00EB0462"/>
    <w:rsid w:val="00EB283C"/>
    <w:rsid w:val="00EB35D7"/>
    <w:rsid w:val="00EB74A5"/>
    <w:rsid w:val="00EC0FCD"/>
    <w:rsid w:val="00EC27FA"/>
    <w:rsid w:val="00EC3CD9"/>
    <w:rsid w:val="00EC3EA8"/>
    <w:rsid w:val="00EC6DF3"/>
    <w:rsid w:val="00ED1C8D"/>
    <w:rsid w:val="00ED3CEB"/>
    <w:rsid w:val="00ED702F"/>
    <w:rsid w:val="00ED7265"/>
    <w:rsid w:val="00EE2A2D"/>
    <w:rsid w:val="00EE3D9A"/>
    <w:rsid w:val="00EE5211"/>
    <w:rsid w:val="00EE6C22"/>
    <w:rsid w:val="00EF13A0"/>
    <w:rsid w:val="00EF195A"/>
    <w:rsid w:val="00EF51A3"/>
    <w:rsid w:val="00EF62F5"/>
    <w:rsid w:val="00F012A6"/>
    <w:rsid w:val="00F02803"/>
    <w:rsid w:val="00F035AF"/>
    <w:rsid w:val="00F041FE"/>
    <w:rsid w:val="00F06576"/>
    <w:rsid w:val="00F06A4D"/>
    <w:rsid w:val="00F17826"/>
    <w:rsid w:val="00F202C5"/>
    <w:rsid w:val="00F2266E"/>
    <w:rsid w:val="00F227B4"/>
    <w:rsid w:val="00F26F6A"/>
    <w:rsid w:val="00F27AE5"/>
    <w:rsid w:val="00F34174"/>
    <w:rsid w:val="00F34B52"/>
    <w:rsid w:val="00F43225"/>
    <w:rsid w:val="00F44F01"/>
    <w:rsid w:val="00F44FE6"/>
    <w:rsid w:val="00F50F67"/>
    <w:rsid w:val="00F52CCA"/>
    <w:rsid w:val="00F52F9A"/>
    <w:rsid w:val="00F5302C"/>
    <w:rsid w:val="00F53572"/>
    <w:rsid w:val="00F540B5"/>
    <w:rsid w:val="00F55042"/>
    <w:rsid w:val="00F55A9F"/>
    <w:rsid w:val="00F57566"/>
    <w:rsid w:val="00F65161"/>
    <w:rsid w:val="00F6616C"/>
    <w:rsid w:val="00F67372"/>
    <w:rsid w:val="00F702DF"/>
    <w:rsid w:val="00F70898"/>
    <w:rsid w:val="00F72F24"/>
    <w:rsid w:val="00F84FF7"/>
    <w:rsid w:val="00F856D6"/>
    <w:rsid w:val="00F85716"/>
    <w:rsid w:val="00F85FCD"/>
    <w:rsid w:val="00F86B71"/>
    <w:rsid w:val="00F904CC"/>
    <w:rsid w:val="00F90D12"/>
    <w:rsid w:val="00F91806"/>
    <w:rsid w:val="00F94E2C"/>
    <w:rsid w:val="00FA1A70"/>
    <w:rsid w:val="00FA459D"/>
    <w:rsid w:val="00FB1CDB"/>
    <w:rsid w:val="00FB43DD"/>
    <w:rsid w:val="00FB51D0"/>
    <w:rsid w:val="00FB69C9"/>
    <w:rsid w:val="00FB77FA"/>
    <w:rsid w:val="00FB7E67"/>
    <w:rsid w:val="00FC06E3"/>
    <w:rsid w:val="00FC31A8"/>
    <w:rsid w:val="00FC3235"/>
    <w:rsid w:val="00FC404C"/>
    <w:rsid w:val="00FC59F7"/>
    <w:rsid w:val="00FC77DD"/>
    <w:rsid w:val="00FD1856"/>
    <w:rsid w:val="00FD3386"/>
    <w:rsid w:val="00FD4197"/>
    <w:rsid w:val="00FD7D34"/>
    <w:rsid w:val="00FE3601"/>
    <w:rsid w:val="00FE6231"/>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DA784F-5E9E-40B1-95BF-F8A293A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47"/>
    <w:pPr>
      <w:spacing w:after="200" w:line="276" w:lineRule="auto"/>
    </w:pPr>
    <w:rPr>
      <w:sz w:val="22"/>
      <w:szCs w:val="22"/>
      <w:lang w:eastAsia="en-US"/>
    </w:rPr>
  </w:style>
  <w:style w:type="paragraph" w:styleId="1">
    <w:name w:val="heading 1"/>
    <w:basedOn w:val="a"/>
    <w:next w:val="a"/>
    <w:link w:val="10"/>
    <w:uiPriority w:val="9"/>
    <w:qFormat/>
    <w:rsid w:val="002209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723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197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C1973"/>
    <w:rPr>
      <w:rFonts w:ascii="Tahoma" w:hAnsi="Tahoma" w:cs="Tahoma"/>
      <w:sz w:val="16"/>
      <w:szCs w:val="16"/>
      <w:lang w:eastAsia="en-US"/>
    </w:rPr>
  </w:style>
  <w:style w:type="paragraph" w:customStyle="1" w:styleId="ConsPlusNormal">
    <w:name w:val="ConsPlusNormal"/>
    <w:rsid w:val="000A7005"/>
    <w:pPr>
      <w:widowControl w:val="0"/>
      <w:autoSpaceDE w:val="0"/>
      <w:autoSpaceDN w:val="0"/>
      <w:adjustRightInd w:val="0"/>
      <w:ind w:firstLine="720"/>
    </w:pPr>
    <w:rPr>
      <w:rFonts w:ascii="Arial" w:eastAsia="Times New Roman" w:hAnsi="Arial" w:cs="Arial"/>
    </w:rPr>
  </w:style>
  <w:style w:type="paragraph" w:styleId="a6">
    <w:name w:val="header"/>
    <w:basedOn w:val="a"/>
    <w:link w:val="a7"/>
    <w:uiPriority w:val="99"/>
    <w:unhideWhenUsed/>
    <w:rsid w:val="001A480C"/>
    <w:pPr>
      <w:tabs>
        <w:tab w:val="center" w:pos="4677"/>
        <w:tab w:val="right" w:pos="9355"/>
      </w:tabs>
    </w:pPr>
  </w:style>
  <w:style w:type="character" w:customStyle="1" w:styleId="a7">
    <w:name w:val="Верхний колонтитул Знак"/>
    <w:link w:val="a6"/>
    <w:uiPriority w:val="99"/>
    <w:rsid w:val="001A480C"/>
    <w:rPr>
      <w:sz w:val="22"/>
      <w:szCs w:val="22"/>
      <w:lang w:eastAsia="en-US"/>
    </w:rPr>
  </w:style>
  <w:style w:type="paragraph" w:styleId="a8">
    <w:name w:val="footer"/>
    <w:basedOn w:val="a"/>
    <w:link w:val="a9"/>
    <w:uiPriority w:val="99"/>
    <w:unhideWhenUsed/>
    <w:rsid w:val="001A480C"/>
    <w:pPr>
      <w:tabs>
        <w:tab w:val="center" w:pos="4677"/>
        <w:tab w:val="right" w:pos="9355"/>
      </w:tabs>
    </w:pPr>
  </w:style>
  <w:style w:type="character" w:customStyle="1" w:styleId="a9">
    <w:name w:val="Нижний колонтитул Знак"/>
    <w:link w:val="a8"/>
    <w:uiPriority w:val="99"/>
    <w:rsid w:val="001A480C"/>
    <w:rPr>
      <w:sz w:val="22"/>
      <w:szCs w:val="22"/>
      <w:lang w:eastAsia="en-US"/>
    </w:rPr>
  </w:style>
  <w:style w:type="character" w:styleId="aa">
    <w:name w:val="Hyperlink"/>
    <w:unhideWhenUsed/>
    <w:rsid w:val="00E05B89"/>
    <w:rPr>
      <w:color w:val="0000FF"/>
      <w:u w:val="single"/>
    </w:rPr>
  </w:style>
  <w:style w:type="character" w:styleId="ab">
    <w:name w:val="FollowedHyperlink"/>
    <w:uiPriority w:val="99"/>
    <w:semiHidden/>
    <w:unhideWhenUsed/>
    <w:rsid w:val="00E05B89"/>
    <w:rPr>
      <w:color w:val="800080"/>
      <w:u w:val="single"/>
    </w:rPr>
  </w:style>
  <w:style w:type="character" w:styleId="ac">
    <w:name w:val="Placeholder Text"/>
    <w:basedOn w:val="a0"/>
    <w:uiPriority w:val="99"/>
    <w:semiHidden/>
    <w:rsid w:val="00F6616C"/>
    <w:rPr>
      <w:color w:val="808080"/>
    </w:rPr>
  </w:style>
  <w:style w:type="paragraph" w:styleId="ad">
    <w:name w:val="List Paragraph"/>
    <w:basedOn w:val="a"/>
    <w:uiPriority w:val="34"/>
    <w:qFormat/>
    <w:rsid w:val="008430AC"/>
    <w:pPr>
      <w:ind w:left="720"/>
      <w:contextualSpacing/>
    </w:pPr>
  </w:style>
  <w:style w:type="paragraph" w:styleId="ae">
    <w:name w:val="Normal (Web)"/>
    <w:basedOn w:val="a"/>
    <w:uiPriority w:val="99"/>
    <w:unhideWhenUsed/>
    <w:rsid w:val="001864AB"/>
    <w:pPr>
      <w:spacing w:after="0" w:line="240" w:lineRule="auto"/>
    </w:pPr>
    <w:rPr>
      <w:rFonts w:ascii="Arial" w:eastAsia="Times New Roman" w:hAnsi="Arial" w:cs="Arial"/>
      <w:sz w:val="20"/>
      <w:szCs w:val="20"/>
      <w:lang w:eastAsia="ru-RU"/>
    </w:rPr>
  </w:style>
  <w:style w:type="paragraph" w:styleId="21">
    <w:name w:val="Body Text Indent 2"/>
    <w:basedOn w:val="a"/>
    <w:link w:val="22"/>
    <w:rsid w:val="00C234B1"/>
    <w:pPr>
      <w:spacing w:after="0" w:line="360" w:lineRule="auto"/>
      <w:ind w:firstLine="709"/>
      <w:jc w:val="both"/>
    </w:pPr>
    <w:rPr>
      <w:rFonts w:ascii="Arial" w:eastAsia="Times New Roman" w:hAnsi="Arial"/>
      <w:sz w:val="24"/>
      <w:szCs w:val="20"/>
      <w:lang w:eastAsia="ru-RU"/>
    </w:rPr>
  </w:style>
  <w:style w:type="character" w:customStyle="1" w:styleId="22">
    <w:name w:val="Основной текст с отступом 2 Знак"/>
    <w:basedOn w:val="a0"/>
    <w:link w:val="21"/>
    <w:rsid w:val="00C234B1"/>
    <w:rPr>
      <w:rFonts w:ascii="Arial" w:eastAsia="Times New Roman" w:hAnsi="Arial"/>
      <w:sz w:val="24"/>
    </w:rPr>
  </w:style>
  <w:style w:type="paragraph" w:customStyle="1" w:styleId="formattext">
    <w:name w:val="formattext"/>
    <w:basedOn w:val="a"/>
    <w:rsid w:val="003269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3269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35EEB"/>
  </w:style>
  <w:style w:type="character" w:customStyle="1" w:styleId="10">
    <w:name w:val="Заголовок 1 Знак"/>
    <w:basedOn w:val="a0"/>
    <w:link w:val="1"/>
    <w:uiPriority w:val="9"/>
    <w:rsid w:val="00220974"/>
    <w:rPr>
      <w:rFonts w:asciiTheme="majorHAnsi" w:eastAsiaTheme="majorEastAsia" w:hAnsiTheme="majorHAnsi" w:cstheme="majorBidi"/>
      <w:color w:val="365F91" w:themeColor="accent1" w:themeShade="BF"/>
      <w:sz w:val="32"/>
      <w:szCs w:val="32"/>
      <w:lang w:eastAsia="en-US"/>
    </w:rPr>
  </w:style>
  <w:style w:type="paragraph" w:styleId="af">
    <w:name w:val="Body Text Indent"/>
    <w:basedOn w:val="a"/>
    <w:link w:val="af0"/>
    <w:uiPriority w:val="99"/>
    <w:unhideWhenUsed/>
    <w:rsid w:val="00D40ECB"/>
    <w:pPr>
      <w:spacing w:after="120"/>
      <w:ind w:left="283"/>
    </w:pPr>
  </w:style>
  <w:style w:type="character" w:customStyle="1" w:styleId="af0">
    <w:name w:val="Основной текст с отступом Знак"/>
    <w:basedOn w:val="a0"/>
    <w:link w:val="af"/>
    <w:rsid w:val="00D40ECB"/>
    <w:rPr>
      <w:sz w:val="22"/>
      <w:szCs w:val="22"/>
      <w:lang w:eastAsia="en-US"/>
    </w:rPr>
  </w:style>
  <w:style w:type="paragraph" w:styleId="af1">
    <w:name w:val="Body Text"/>
    <w:basedOn w:val="a"/>
    <w:link w:val="af2"/>
    <w:uiPriority w:val="99"/>
    <w:semiHidden/>
    <w:unhideWhenUsed/>
    <w:rsid w:val="00E54870"/>
    <w:pPr>
      <w:spacing w:after="120"/>
    </w:pPr>
  </w:style>
  <w:style w:type="character" w:customStyle="1" w:styleId="af2">
    <w:name w:val="Основной текст Знак"/>
    <w:basedOn w:val="a0"/>
    <w:link w:val="af1"/>
    <w:uiPriority w:val="99"/>
    <w:semiHidden/>
    <w:rsid w:val="00E54870"/>
    <w:rPr>
      <w:sz w:val="22"/>
      <w:szCs w:val="22"/>
      <w:lang w:eastAsia="en-US"/>
    </w:rPr>
  </w:style>
  <w:style w:type="character" w:customStyle="1" w:styleId="20">
    <w:name w:val="Заголовок 2 Знак"/>
    <w:basedOn w:val="a0"/>
    <w:link w:val="2"/>
    <w:uiPriority w:val="9"/>
    <w:semiHidden/>
    <w:rsid w:val="008723EA"/>
    <w:rPr>
      <w:rFonts w:asciiTheme="majorHAnsi" w:eastAsiaTheme="majorEastAsia" w:hAnsiTheme="majorHAnsi" w:cstheme="majorBidi"/>
      <w:color w:val="365F91" w:themeColor="accent1" w:themeShade="BF"/>
      <w:sz w:val="26"/>
      <w:szCs w:val="26"/>
      <w:lang w:eastAsia="en-US"/>
    </w:rPr>
  </w:style>
  <w:style w:type="paragraph" w:styleId="af3">
    <w:name w:val="No Spacing"/>
    <w:uiPriority w:val="1"/>
    <w:qFormat/>
    <w:rsid w:val="00CD7937"/>
    <w:rPr>
      <w:sz w:val="22"/>
      <w:szCs w:val="22"/>
      <w:lang w:eastAsia="en-US"/>
    </w:rPr>
  </w:style>
  <w:style w:type="paragraph" w:customStyle="1" w:styleId="msonospacing0">
    <w:name w:val="msonospacing"/>
    <w:basedOn w:val="a"/>
    <w:rsid w:val="009C128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qFormat/>
    <w:rsid w:val="009C1284"/>
    <w:rPr>
      <w:i/>
      <w:iCs/>
    </w:rPr>
  </w:style>
  <w:style w:type="paragraph" w:customStyle="1" w:styleId="p5">
    <w:name w:val="p5"/>
    <w:basedOn w:val="a"/>
    <w:rsid w:val="00FC06E3"/>
    <w:pPr>
      <w:spacing w:before="100" w:beforeAutospacing="1" w:after="100" w:afterAutospacing="1" w:line="240" w:lineRule="auto"/>
    </w:pPr>
    <w:rPr>
      <w:rFonts w:ascii="Times New Roman" w:eastAsia="MS ??" w:hAnsi="Times New Roman"/>
      <w:sz w:val="24"/>
      <w:szCs w:val="24"/>
      <w:lang w:eastAsia="ru-RU"/>
    </w:rPr>
  </w:style>
  <w:style w:type="paragraph" w:customStyle="1" w:styleId="ConsPlusNonformat">
    <w:name w:val="ConsPlusNonformat"/>
    <w:rsid w:val="00970B63"/>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310">
      <w:bodyDiv w:val="1"/>
      <w:marLeft w:val="0"/>
      <w:marRight w:val="0"/>
      <w:marTop w:val="0"/>
      <w:marBottom w:val="0"/>
      <w:divBdr>
        <w:top w:val="none" w:sz="0" w:space="0" w:color="auto"/>
        <w:left w:val="none" w:sz="0" w:space="0" w:color="auto"/>
        <w:bottom w:val="none" w:sz="0" w:space="0" w:color="auto"/>
        <w:right w:val="none" w:sz="0" w:space="0" w:color="auto"/>
      </w:divBdr>
    </w:div>
    <w:div w:id="154150090">
      <w:bodyDiv w:val="1"/>
      <w:marLeft w:val="0"/>
      <w:marRight w:val="0"/>
      <w:marTop w:val="0"/>
      <w:marBottom w:val="0"/>
      <w:divBdr>
        <w:top w:val="none" w:sz="0" w:space="0" w:color="auto"/>
        <w:left w:val="none" w:sz="0" w:space="0" w:color="auto"/>
        <w:bottom w:val="none" w:sz="0" w:space="0" w:color="auto"/>
        <w:right w:val="none" w:sz="0" w:space="0" w:color="auto"/>
      </w:divBdr>
    </w:div>
    <w:div w:id="189269105">
      <w:bodyDiv w:val="1"/>
      <w:marLeft w:val="0"/>
      <w:marRight w:val="0"/>
      <w:marTop w:val="0"/>
      <w:marBottom w:val="0"/>
      <w:divBdr>
        <w:top w:val="none" w:sz="0" w:space="0" w:color="auto"/>
        <w:left w:val="none" w:sz="0" w:space="0" w:color="auto"/>
        <w:bottom w:val="none" w:sz="0" w:space="0" w:color="auto"/>
        <w:right w:val="none" w:sz="0" w:space="0" w:color="auto"/>
      </w:divBdr>
    </w:div>
    <w:div w:id="245698280">
      <w:bodyDiv w:val="1"/>
      <w:marLeft w:val="0"/>
      <w:marRight w:val="0"/>
      <w:marTop w:val="0"/>
      <w:marBottom w:val="0"/>
      <w:divBdr>
        <w:top w:val="none" w:sz="0" w:space="0" w:color="auto"/>
        <w:left w:val="none" w:sz="0" w:space="0" w:color="auto"/>
        <w:bottom w:val="none" w:sz="0" w:space="0" w:color="auto"/>
        <w:right w:val="none" w:sz="0" w:space="0" w:color="auto"/>
      </w:divBdr>
    </w:div>
    <w:div w:id="340164328">
      <w:bodyDiv w:val="1"/>
      <w:marLeft w:val="0"/>
      <w:marRight w:val="0"/>
      <w:marTop w:val="0"/>
      <w:marBottom w:val="0"/>
      <w:divBdr>
        <w:top w:val="none" w:sz="0" w:space="0" w:color="auto"/>
        <w:left w:val="none" w:sz="0" w:space="0" w:color="auto"/>
        <w:bottom w:val="none" w:sz="0" w:space="0" w:color="auto"/>
        <w:right w:val="none" w:sz="0" w:space="0" w:color="auto"/>
      </w:divBdr>
    </w:div>
    <w:div w:id="511267286">
      <w:bodyDiv w:val="1"/>
      <w:marLeft w:val="0"/>
      <w:marRight w:val="0"/>
      <w:marTop w:val="0"/>
      <w:marBottom w:val="0"/>
      <w:divBdr>
        <w:top w:val="none" w:sz="0" w:space="0" w:color="auto"/>
        <w:left w:val="none" w:sz="0" w:space="0" w:color="auto"/>
        <w:bottom w:val="none" w:sz="0" w:space="0" w:color="auto"/>
        <w:right w:val="none" w:sz="0" w:space="0" w:color="auto"/>
      </w:divBdr>
    </w:div>
    <w:div w:id="750666412">
      <w:bodyDiv w:val="1"/>
      <w:marLeft w:val="0"/>
      <w:marRight w:val="0"/>
      <w:marTop w:val="0"/>
      <w:marBottom w:val="0"/>
      <w:divBdr>
        <w:top w:val="none" w:sz="0" w:space="0" w:color="auto"/>
        <w:left w:val="none" w:sz="0" w:space="0" w:color="auto"/>
        <w:bottom w:val="none" w:sz="0" w:space="0" w:color="auto"/>
        <w:right w:val="none" w:sz="0" w:space="0" w:color="auto"/>
      </w:divBdr>
    </w:div>
    <w:div w:id="813184657">
      <w:bodyDiv w:val="1"/>
      <w:marLeft w:val="0"/>
      <w:marRight w:val="0"/>
      <w:marTop w:val="0"/>
      <w:marBottom w:val="0"/>
      <w:divBdr>
        <w:top w:val="none" w:sz="0" w:space="0" w:color="auto"/>
        <w:left w:val="none" w:sz="0" w:space="0" w:color="auto"/>
        <w:bottom w:val="none" w:sz="0" w:space="0" w:color="auto"/>
        <w:right w:val="none" w:sz="0" w:space="0" w:color="auto"/>
      </w:divBdr>
    </w:div>
    <w:div w:id="1002857002">
      <w:bodyDiv w:val="1"/>
      <w:marLeft w:val="0"/>
      <w:marRight w:val="0"/>
      <w:marTop w:val="0"/>
      <w:marBottom w:val="0"/>
      <w:divBdr>
        <w:top w:val="none" w:sz="0" w:space="0" w:color="auto"/>
        <w:left w:val="none" w:sz="0" w:space="0" w:color="auto"/>
        <w:bottom w:val="none" w:sz="0" w:space="0" w:color="auto"/>
        <w:right w:val="none" w:sz="0" w:space="0" w:color="auto"/>
      </w:divBdr>
    </w:div>
    <w:div w:id="1153372652">
      <w:bodyDiv w:val="1"/>
      <w:marLeft w:val="0"/>
      <w:marRight w:val="0"/>
      <w:marTop w:val="0"/>
      <w:marBottom w:val="0"/>
      <w:divBdr>
        <w:top w:val="none" w:sz="0" w:space="0" w:color="auto"/>
        <w:left w:val="none" w:sz="0" w:space="0" w:color="auto"/>
        <w:bottom w:val="none" w:sz="0" w:space="0" w:color="auto"/>
        <w:right w:val="none" w:sz="0" w:space="0" w:color="auto"/>
      </w:divBdr>
    </w:div>
    <w:div w:id="1324043796">
      <w:bodyDiv w:val="1"/>
      <w:marLeft w:val="0"/>
      <w:marRight w:val="0"/>
      <w:marTop w:val="0"/>
      <w:marBottom w:val="0"/>
      <w:divBdr>
        <w:top w:val="none" w:sz="0" w:space="0" w:color="auto"/>
        <w:left w:val="none" w:sz="0" w:space="0" w:color="auto"/>
        <w:bottom w:val="none" w:sz="0" w:space="0" w:color="auto"/>
        <w:right w:val="none" w:sz="0" w:space="0" w:color="auto"/>
      </w:divBdr>
    </w:div>
    <w:div w:id="1510949118">
      <w:bodyDiv w:val="1"/>
      <w:marLeft w:val="0"/>
      <w:marRight w:val="0"/>
      <w:marTop w:val="0"/>
      <w:marBottom w:val="0"/>
      <w:divBdr>
        <w:top w:val="none" w:sz="0" w:space="0" w:color="auto"/>
        <w:left w:val="none" w:sz="0" w:space="0" w:color="auto"/>
        <w:bottom w:val="none" w:sz="0" w:space="0" w:color="auto"/>
        <w:right w:val="none" w:sz="0" w:space="0" w:color="auto"/>
      </w:divBdr>
    </w:div>
    <w:div w:id="1626502637">
      <w:bodyDiv w:val="1"/>
      <w:marLeft w:val="0"/>
      <w:marRight w:val="0"/>
      <w:marTop w:val="0"/>
      <w:marBottom w:val="0"/>
      <w:divBdr>
        <w:top w:val="none" w:sz="0" w:space="0" w:color="auto"/>
        <w:left w:val="none" w:sz="0" w:space="0" w:color="auto"/>
        <w:bottom w:val="none" w:sz="0" w:space="0" w:color="auto"/>
        <w:right w:val="none" w:sz="0" w:space="0" w:color="auto"/>
      </w:divBdr>
    </w:div>
    <w:div w:id="1692950660">
      <w:bodyDiv w:val="1"/>
      <w:marLeft w:val="0"/>
      <w:marRight w:val="0"/>
      <w:marTop w:val="0"/>
      <w:marBottom w:val="0"/>
      <w:divBdr>
        <w:top w:val="none" w:sz="0" w:space="0" w:color="auto"/>
        <w:left w:val="none" w:sz="0" w:space="0" w:color="auto"/>
        <w:bottom w:val="none" w:sz="0" w:space="0" w:color="auto"/>
        <w:right w:val="none" w:sz="0" w:space="0" w:color="auto"/>
      </w:divBdr>
    </w:div>
    <w:div w:id="1799880937">
      <w:bodyDiv w:val="1"/>
      <w:marLeft w:val="0"/>
      <w:marRight w:val="0"/>
      <w:marTop w:val="0"/>
      <w:marBottom w:val="0"/>
      <w:divBdr>
        <w:top w:val="none" w:sz="0" w:space="0" w:color="auto"/>
        <w:left w:val="none" w:sz="0" w:space="0" w:color="auto"/>
        <w:bottom w:val="none" w:sz="0" w:space="0" w:color="auto"/>
        <w:right w:val="none" w:sz="0" w:space="0" w:color="auto"/>
      </w:divBdr>
      <w:divsChild>
        <w:div w:id="1711998100">
          <w:marLeft w:val="0"/>
          <w:marRight w:val="0"/>
          <w:marTop w:val="0"/>
          <w:marBottom w:val="0"/>
          <w:divBdr>
            <w:top w:val="none" w:sz="0" w:space="0" w:color="auto"/>
            <w:left w:val="none" w:sz="0" w:space="0" w:color="auto"/>
            <w:bottom w:val="none" w:sz="0" w:space="0" w:color="auto"/>
            <w:right w:val="none" w:sz="0" w:space="0" w:color="auto"/>
          </w:divBdr>
        </w:div>
        <w:div w:id="429274471">
          <w:marLeft w:val="0"/>
          <w:marRight w:val="0"/>
          <w:marTop w:val="0"/>
          <w:marBottom w:val="0"/>
          <w:divBdr>
            <w:top w:val="none" w:sz="0" w:space="0" w:color="auto"/>
            <w:left w:val="none" w:sz="0" w:space="0" w:color="auto"/>
            <w:bottom w:val="none" w:sz="0" w:space="0" w:color="auto"/>
            <w:right w:val="none" w:sz="0" w:space="0" w:color="auto"/>
          </w:divBdr>
        </w:div>
        <w:div w:id="1347246980">
          <w:marLeft w:val="0"/>
          <w:marRight w:val="0"/>
          <w:marTop w:val="0"/>
          <w:marBottom w:val="0"/>
          <w:divBdr>
            <w:top w:val="none" w:sz="0" w:space="0" w:color="auto"/>
            <w:left w:val="none" w:sz="0" w:space="0" w:color="auto"/>
            <w:bottom w:val="none" w:sz="0" w:space="0" w:color="auto"/>
            <w:right w:val="none" w:sz="0" w:space="0" w:color="auto"/>
          </w:divBdr>
        </w:div>
      </w:divsChild>
    </w:div>
    <w:div w:id="1839465359">
      <w:bodyDiv w:val="1"/>
      <w:marLeft w:val="0"/>
      <w:marRight w:val="0"/>
      <w:marTop w:val="0"/>
      <w:marBottom w:val="0"/>
      <w:divBdr>
        <w:top w:val="none" w:sz="0" w:space="0" w:color="auto"/>
        <w:left w:val="none" w:sz="0" w:space="0" w:color="auto"/>
        <w:bottom w:val="none" w:sz="0" w:space="0" w:color="auto"/>
        <w:right w:val="none" w:sz="0" w:space="0" w:color="auto"/>
      </w:divBdr>
    </w:div>
    <w:div w:id="1854296959">
      <w:bodyDiv w:val="1"/>
      <w:marLeft w:val="0"/>
      <w:marRight w:val="0"/>
      <w:marTop w:val="0"/>
      <w:marBottom w:val="0"/>
      <w:divBdr>
        <w:top w:val="none" w:sz="0" w:space="0" w:color="auto"/>
        <w:left w:val="none" w:sz="0" w:space="0" w:color="auto"/>
        <w:bottom w:val="none" w:sz="0" w:space="0" w:color="auto"/>
        <w:right w:val="none" w:sz="0" w:space="0" w:color="auto"/>
      </w:divBdr>
    </w:div>
    <w:div w:id="1856654678">
      <w:bodyDiv w:val="1"/>
      <w:marLeft w:val="0"/>
      <w:marRight w:val="0"/>
      <w:marTop w:val="0"/>
      <w:marBottom w:val="0"/>
      <w:divBdr>
        <w:top w:val="none" w:sz="0" w:space="0" w:color="auto"/>
        <w:left w:val="none" w:sz="0" w:space="0" w:color="auto"/>
        <w:bottom w:val="none" w:sz="0" w:space="0" w:color="auto"/>
        <w:right w:val="none" w:sz="0" w:space="0" w:color="auto"/>
      </w:divBdr>
    </w:div>
    <w:div w:id="1998262116">
      <w:bodyDiv w:val="1"/>
      <w:marLeft w:val="0"/>
      <w:marRight w:val="0"/>
      <w:marTop w:val="0"/>
      <w:marBottom w:val="0"/>
      <w:divBdr>
        <w:top w:val="none" w:sz="0" w:space="0" w:color="auto"/>
        <w:left w:val="none" w:sz="0" w:space="0" w:color="auto"/>
        <w:bottom w:val="none" w:sz="0" w:space="0" w:color="auto"/>
        <w:right w:val="none" w:sz="0" w:space="0" w:color="auto"/>
      </w:divBdr>
    </w:div>
    <w:div w:id="20199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806.docx" TargetMode="External"/><Relationship Id="rId13" Type="http://schemas.openxmlformats.org/officeDocument/2006/relationships/hyperlink" Target="806%20-%20&#1087;&#1088;&#1080;&#1083;&#1086;&#1078;&#1077;&#1085;&#1080;&#1077;%20&#8470;%20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806%20-%20&#1087;&#1088;&#1080;&#1083;&#1086;&#1078;&#1077;&#1085;&#1080;&#1077;%20&#8470;%2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806%20-%20&#1087;&#1088;&#1080;&#1083;&#1086;&#1078;&#1077;&#1085;&#1080;&#1077;%20&#8470;%2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806%20-%20&#1087;&#1088;&#1080;&#1083;&#1086;&#1078;&#1077;&#1085;&#1080;&#1077;%20&#8470;%202.docx" TargetMode="External"/><Relationship Id="rId4" Type="http://schemas.openxmlformats.org/officeDocument/2006/relationships/settings" Target="settings.xml"/><Relationship Id="rId9" Type="http://schemas.openxmlformats.org/officeDocument/2006/relationships/hyperlink" Target="806%20-%20&#1087;&#1088;&#1080;&#1083;&#1086;&#1078;&#1077;&#1085;&#1080;&#1077;%20&#8470;%201.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72;&#1084;&#1079;&#1080;&#1082;&#1086;&#1074;&#1072;%20&#1051;&#1040;\Application%20Data\Microsoft\&#1064;&#1072;&#1073;&#1083;&#1086;&#1085;&#1099;\Doc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5674-24DA-4DA1-8719-0078C7E6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3</TotalTime>
  <Pages>29</Pages>
  <Words>9602</Words>
  <Characters>54737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Амурского муниципального района</Company>
  <LinksUpToDate>false</LinksUpToDate>
  <CharactersWithSpaces>64211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УГЗ</dc:creator>
  <cp:lastModifiedBy>Вертиева Елена</cp:lastModifiedBy>
  <cp:revision>6</cp:revision>
  <cp:lastPrinted>2021-12-03T00:25:00Z</cp:lastPrinted>
  <dcterms:created xsi:type="dcterms:W3CDTF">2021-12-02T23:25:00Z</dcterms:created>
  <dcterms:modified xsi:type="dcterms:W3CDTF">2021-12-06T00:32:00Z</dcterms:modified>
</cp:coreProperties>
</file>